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FE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 w:rsidTr="00021DD7">
        <w:trPr>
          <w:trHeight w:val="1539"/>
        </w:trPr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-972185</wp:posOffset>
                  </wp:positionV>
                  <wp:extent cx="927735" cy="948690"/>
                  <wp:effectExtent l="0" t="0" r="5715" b="381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94B" w:rsidTr="00021DD7">
        <w:trPr>
          <w:trHeight w:val="502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 w:rsidP="00021DD7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</w:tr>
      <w:tr w:rsidR="00FE194B" w:rsidTr="00021DD7">
        <w:trPr>
          <w:trHeight w:val="74"/>
        </w:trPr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4963" w:rsidRPr="00AB4963" w:rsidRDefault="005170B6" w:rsidP="00AB49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D2A9B"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  <w:t>“</w:t>
            </w:r>
            <w:r w:rsidR="00AB4963" w:rsidRPr="00AB49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SERVICIO DE PUBLICIDAD EN RED SOCIAL FACEBOOK</w:t>
            </w:r>
          </w:p>
          <w:p w:rsidR="00FE194B" w:rsidRPr="00AD2A9B" w:rsidRDefault="00AB4963" w:rsidP="00AB4963">
            <w:pPr>
              <w:jc w:val="center"/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</w:pPr>
            <w:r w:rsidRPr="00AB49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ELECCIONES GENERALES 2019 – VOTO EN EL EXTERIOR</w:t>
            </w:r>
            <w:r w:rsidR="005170B6" w:rsidRPr="00AD2A9B">
              <w:rPr>
                <w:rFonts w:ascii="Arial" w:eastAsia="Verdana" w:hAnsi="Arial" w:cs="Arial"/>
                <w:b/>
                <w:color w:val="0000FF"/>
                <w:sz w:val="18"/>
                <w:szCs w:val="18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2"/>
                <w:szCs w:val="16"/>
              </w:rPr>
            </w:pPr>
          </w:p>
        </w:tc>
      </w:tr>
      <w:tr w:rsidR="00FE194B" w:rsidRPr="00AD2A9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021DD7" w:rsidRDefault="005170B6" w:rsidP="00AB4963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</w:pPr>
            <w:r w:rsidRP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TSE/CD/EXC/EG N°   0</w:t>
            </w:r>
            <w:r w:rsidR="00AB4963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10</w:t>
            </w:r>
            <w:r w:rsidRPr="00021DD7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/2019</w:t>
            </w:r>
          </w:p>
        </w:tc>
      </w:tr>
      <w:tr w:rsidR="00FE194B" w:rsidRPr="00AD2A9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Pr="00021DD7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021DD7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AB4963" w:rsidP="00021DD7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B4963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Bs369.800,00 (TRESCIENTOS SESENTA Y NUEVE MIL OCHOCIENTOS 00/100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AB4963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B4963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Cesar Miguel Lora Fuentes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AB4963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</w:t>
            </w:r>
            <w:r w:rsidR="00AB4963">
              <w:rPr>
                <w:rFonts w:ascii="Verdana" w:eastAsia="Verdana" w:hAnsi="Verdana" w:cs="Verdana"/>
                <w:b/>
                <w:sz w:val="16"/>
                <w:szCs w:val="16"/>
              </w:rPr>
              <w:t>602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AB4963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AB4963">
              <w:rPr>
                <w:rFonts w:ascii="Verdana" w:eastAsia="Verdana" w:hAnsi="Verdana" w:cs="Verdana"/>
                <w:b/>
                <w:sz w:val="16"/>
                <w:szCs w:val="16"/>
              </w:rPr>
              <w:t>cesar.lora@oep.org.bo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2A46AD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2A46AD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 w:rsidR="00AB4963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septiembre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AB4963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8B6C5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7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septiembre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:30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AB4963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8B6C5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7</w:t>
            </w:r>
            <w:bookmarkStart w:id="0" w:name="_GoBack"/>
            <w:bookmarkEnd w:id="0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septiembre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45</w:t>
            </w: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AB4963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 w:rsidP="00AB4963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AB4963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B4963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B4963" w:rsidP="00021DD7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B4963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30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AB4963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AB4963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AB4963" w:rsidP="00AD2A9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30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AB4963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AB4963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16" w:rsidRDefault="005A0716">
      <w:r>
        <w:separator/>
      </w:r>
    </w:p>
  </w:endnote>
  <w:endnote w:type="continuationSeparator" w:id="0">
    <w:p w:rsidR="005A0716" w:rsidRDefault="005A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16" w:rsidRDefault="005A0716">
      <w:r>
        <w:separator/>
      </w:r>
    </w:p>
  </w:footnote>
  <w:footnote w:type="continuationSeparator" w:id="0">
    <w:p w:rsidR="005A0716" w:rsidRDefault="005A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021DD7"/>
    <w:rsid w:val="00051BD4"/>
    <w:rsid w:val="00283056"/>
    <w:rsid w:val="002A46AD"/>
    <w:rsid w:val="005170B6"/>
    <w:rsid w:val="005A0716"/>
    <w:rsid w:val="006041A5"/>
    <w:rsid w:val="006074F5"/>
    <w:rsid w:val="00673263"/>
    <w:rsid w:val="008B6C55"/>
    <w:rsid w:val="008F255A"/>
    <w:rsid w:val="00AB4963"/>
    <w:rsid w:val="00AD2A9B"/>
    <w:rsid w:val="00E5073F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Noemi Eliana Gutierrez Calamani</cp:lastModifiedBy>
  <cp:revision>4</cp:revision>
  <cp:lastPrinted>2019-09-25T23:14:00Z</cp:lastPrinted>
  <dcterms:created xsi:type="dcterms:W3CDTF">2019-09-24T23:21:00Z</dcterms:created>
  <dcterms:modified xsi:type="dcterms:W3CDTF">2019-09-26T00:15:00Z</dcterms:modified>
</cp:coreProperties>
</file>