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BF0" w:rsidRDefault="00116BF0" w:rsidP="00116BF0"/>
    <w:p w:rsidR="00116BF0" w:rsidRDefault="00116BF0" w:rsidP="00116BF0"/>
    <w:p w:rsidR="00116BF0" w:rsidRDefault="00116BF0" w:rsidP="00116BF0"/>
    <w:p w:rsidR="00116BF0" w:rsidRDefault="00116BF0" w:rsidP="00116BF0"/>
    <w:p w:rsidR="00116BF0" w:rsidRDefault="00116BF0" w:rsidP="00116BF0"/>
    <w:p w:rsidR="00116BF0" w:rsidRPr="009E1A86" w:rsidRDefault="00116BF0" w:rsidP="00116BF0">
      <w:pPr>
        <w:spacing w:before="14" w:line="200" w:lineRule="exact"/>
        <w:ind w:left="426"/>
        <w:jc w:val="center"/>
        <w:rPr>
          <w:rFonts w:ascii="Arial" w:hAnsi="Arial" w:cs="Arial"/>
          <w:b/>
          <w:bCs/>
          <w:lang w:val="es-ES"/>
        </w:rPr>
      </w:pPr>
      <w:r w:rsidRPr="009E1A86">
        <w:rPr>
          <w:rFonts w:ascii="Arial" w:hAnsi="Arial" w:cs="Arial"/>
          <w:b/>
          <w:bCs/>
          <w:lang w:val="es-ES"/>
        </w:rPr>
        <w:t>TÉRMINOS DE REFERENCIA</w:t>
      </w:r>
    </w:p>
    <w:p w:rsidR="00116BF0" w:rsidRDefault="00116BF0" w:rsidP="00116BF0">
      <w:pPr>
        <w:spacing w:before="14" w:line="200" w:lineRule="exact"/>
        <w:ind w:left="426"/>
        <w:jc w:val="center"/>
        <w:rPr>
          <w:rFonts w:ascii="Arial" w:hAnsi="Arial" w:cs="Arial"/>
          <w:b/>
          <w:bCs/>
          <w:lang w:val="es-ES"/>
        </w:rPr>
      </w:pPr>
      <w:r w:rsidRPr="009E1A86">
        <w:rPr>
          <w:rFonts w:ascii="Arial" w:hAnsi="Arial" w:cs="Arial"/>
          <w:b/>
          <w:bCs/>
          <w:lang w:val="es-ES"/>
        </w:rPr>
        <w:t xml:space="preserve">SERVICIO DE CONSULTORÍA INDIVIDUAL DE LÍNEA – PROFESIONAL II – </w:t>
      </w:r>
      <w:r>
        <w:rPr>
          <w:rFonts w:ascii="Arial" w:hAnsi="Arial" w:cs="Arial"/>
          <w:b/>
          <w:bCs/>
          <w:lang w:val="es-ES"/>
        </w:rPr>
        <w:t>PARA ADMINISTRACIÓN DE BASE DE DATOS</w:t>
      </w:r>
      <w:r w:rsidRPr="009E1A86">
        <w:rPr>
          <w:rFonts w:ascii="Arial" w:hAnsi="Arial" w:cs="Arial"/>
          <w:b/>
          <w:bCs/>
          <w:lang w:val="es-ES"/>
        </w:rPr>
        <w:t xml:space="preserve"> – ELECCIONES GENERALES 2020 </w:t>
      </w:r>
    </w:p>
    <w:p w:rsidR="00116BF0" w:rsidRDefault="00116BF0" w:rsidP="00116BF0">
      <w:pPr>
        <w:spacing w:before="14" w:line="200" w:lineRule="exact"/>
        <w:ind w:left="426"/>
        <w:jc w:val="center"/>
        <w:rPr>
          <w:rFonts w:ascii="Arial" w:hAnsi="Arial" w:cs="Arial"/>
          <w:b/>
          <w:bCs/>
          <w:lang w:val="es-ES"/>
        </w:rPr>
      </w:pPr>
      <w:r w:rsidRPr="009E1A86">
        <w:rPr>
          <w:rFonts w:ascii="Arial" w:hAnsi="Arial" w:cs="Arial"/>
          <w:b/>
          <w:bCs/>
          <w:lang w:val="es-ES"/>
        </w:rPr>
        <w:t>(</w:t>
      </w:r>
      <w:r>
        <w:rPr>
          <w:rFonts w:ascii="Arial" w:hAnsi="Arial" w:cs="Arial"/>
          <w:b/>
          <w:bCs/>
          <w:lang w:val="es-ES"/>
        </w:rPr>
        <w:t>2</w:t>
      </w:r>
      <w:r w:rsidRPr="009E1A86">
        <w:rPr>
          <w:rFonts w:ascii="Arial" w:hAnsi="Arial" w:cs="Arial"/>
          <w:b/>
          <w:bCs/>
          <w:lang w:val="es-ES"/>
        </w:rPr>
        <w:t xml:space="preserve"> CASOS</w:t>
      </w:r>
      <w:r>
        <w:rPr>
          <w:rFonts w:ascii="Arial" w:hAnsi="Arial" w:cs="Arial"/>
          <w:b/>
          <w:bCs/>
          <w:lang w:val="es-ES"/>
        </w:rPr>
        <w:t>)</w:t>
      </w:r>
    </w:p>
    <w:p w:rsidR="00116BF0" w:rsidRPr="00920F6E" w:rsidRDefault="00116BF0" w:rsidP="00116BF0">
      <w:pPr>
        <w:spacing w:before="14" w:line="200" w:lineRule="exact"/>
        <w:ind w:left="426"/>
        <w:jc w:val="center"/>
        <w:rPr>
          <w:rFonts w:ascii="Arial" w:hAnsi="Arial" w:cs="Arial"/>
          <w:b/>
          <w:lang w:val="es-ES"/>
        </w:rPr>
      </w:pPr>
    </w:p>
    <w:tbl>
      <w:tblPr>
        <w:tblW w:w="960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116BF0" w:rsidRPr="00722132" w:rsidTr="001A40BB">
        <w:trPr>
          <w:trHeight w:val="399"/>
          <w:tblHeader/>
        </w:trPr>
        <w:tc>
          <w:tcPr>
            <w:tcW w:w="9600" w:type="dxa"/>
            <w:gridSpan w:val="2"/>
            <w:vMerge w:val="restart"/>
            <w:shd w:val="clear" w:color="auto" w:fill="D9D9D9"/>
            <w:vAlign w:val="center"/>
          </w:tcPr>
          <w:p w:rsidR="00116BF0" w:rsidRPr="00573DC6" w:rsidRDefault="00116BF0" w:rsidP="001A40BB">
            <w:pPr>
              <w:pStyle w:val="Textoindependiente3"/>
              <w:ind w:left="-70"/>
              <w:jc w:val="center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REQUISITOS NECESARIOS DE LA CONSULTORÍA</w:t>
            </w:r>
          </w:p>
        </w:tc>
      </w:tr>
      <w:tr w:rsidR="00116BF0" w:rsidRPr="00722132" w:rsidTr="001A40BB">
        <w:trPr>
          <w:trHeight w:val="251"/>
          <w:tblHeader/>
        </w:trPr>
        <w:tc>
          <w:tcPr>
            <w:tcW w:w="9600" w:type="dxa"/>
            <w:gridSpan w:val="2"/>
            <w:vMerge/>
            <w:shd w:val="clear" w:color="auto" w:fill="D9D9D9"/>
            <w:vAlign w:val="center"/>
          </w:tcPr>
          <w:p w:rsidR="00116BF0" w:rsidRPr="00573DC6" w:rsidRDefault="00116BF0" w:rsidP="001A40BB">
            <w:pPr>
              <w:pStyle w:val="xl29"/>
              <w:rPr>
                <w:b/>
                <w:bCs/>
                <w:sz w:val="20"/>
                <w:szCs w:val="20"/>
              </w:rPr>
            </w:pPr>
          </w:p>
        </w:tc>
      </w:tr>
      <w:tr w:rsidR="00116BF0" w:rsidRPr="00722132" w:rsidTr="001A40BB">
        <w:trPr>
          <w:trHeight w:val="231"/>
          <w:tblHeader/>
        </w:trPr>
        <w:tc>
          <w:tcPr>
            <w:tcW w:w="9600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16BF0" w:rsidRPr="00573DC6" w:rsidRDefault="00116BF0" w:rsidP="001A40BB">
            <w:pPr>
              <w:pStyle w:val="Textoindependiente3"/>
              <w:rPr>
                <w:b/>
                <w:bCs/>
                <w:sz w:val="20"/>
              </w:rPr>
            </w:pPr>
          </w:p>
        </w:tc>
      </w:tr>
      <w:tr w:rsidR="00116BF0" w:rsidRPr="00573DC6" w:rsidTr="001A40BB">
        <w:trPr>
          <w:trHeight w:val="399"/>
        </w:trPr>
        <w:tc>
          <w:tcPr>
            <w:tcW w:w="9600" w:type="dxa"/>
            <w:gridSpan w:val="2"/>
            <w:shd w:val="clear" w:color="auto" w:fill="767171"/>
            <w:vAlign w:val="center"/>
          </w:tcPr>
          <w:p w:rsidR="00116BF0" w:rsidRPr="00573DC6" w:rsidRDefault="00116BF0" w:rsidP="001A40BB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i/>
                <w:iCs/>
                <w:color w:val="FFFFFF"/>
                <w:sz w:val="20"/>
              </w:rPr>
            </w:pPr>
            <w:r w:rsidRPr="00573DC6">
              <w:rPr>
                <w:b/>
                <w:bCs/>
                <w:color w:val="FFFFFF"/>
                <w:sz w:val="20"/>
              </w:rPr>
              <w:t>CARACTERÍSTICAS DE LA CONSULTORÍA</w:t>
            </w:r>
          </w:p>
        </w:tc>
      </w:tr>
      <w:tr w:rsidR="00116BF0" w:rsidRPr="00722132" w:rsidTr="001A40BB">
        <w:trPr>
          <w:trHeight w:val="455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F0" w:rsidRPr="00C3503D" w:rsidRDefault="00116BF0" w:rsidP="001A40BB">
            <w:pPr>
              <w:pStyle w:val="Textoindependiente3"/>
              <w:rPr>
                <w:b/>
                <w:bCs/>
                <w:sz w:val="20"/>
              </w:rPr>
            </w:pPr>
            <w:r w:rsidRPr="00C3503D">
              <w:rPr>
                <w:b/>
                <w:bCs/>
                <w:sz w:val="20"/>
              </w:rPr>
              <w:t xml:space="preserve">A. FUNCIONES DEL CONSULTOR - ACTIVIDADES </w:t>
            </w:r>
            <w:r w:rsidRPr="00C3540C">
              <w:rPr>
                <w:b/>
                <w:bCs/>
                <w:color w:val="FF0000"/>
                <w:sz w:val="20"/>
              </w:rPr>
              <w:t>(MANIFESTAR ACEPTACION)</w:t>
            </w:r>
          </w:p>
        </w:tc>
      </w:tr>
      <w:tr w:rsidR="00116BF0" w:rsidRPr="00722132" w:rsidTr="001A40BB">
        <w:trPr>
          <w:trHeight w:val="285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116BF0" w:rsidRPr="00574DBA" w:rsidRDefault="00116BF0" w:rsidP="001A40BB">
            <w:pPr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b/>
                <w:spacing w:val="2"/>
                <w:lang w:val="es-BO"/>
              </w:rPr>
            </w:pPr>
            <w:r w:rsidRPr="00574DBA">
              <w:rPr>
                <w:rFonts w:ascii="Arial" w:eastAsia="Arial" w:hAnsi="Arial" w:cs="Arial"/>
                <w:b/>
                <w:spacing w:val="2"/>
                <w:lang w:val="es-BO"/>
              </w:rPr>
              <w:t>Realizar acciones y tareas técnicas</w:t>
            </w:r>
          </w:p>
          <w:p w:rsidR="00116BF0" w:rsidRPr="00C3503D" w:rsidRDefault="00116BF0" w:rsidP="001A40BB">
            <w:pPr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spacing w:val="2"/>
                <w:lang w:val="es-BO"/>
              </w:rPr>
            </w:pPr>
            <w:r w:rsidRPr="00C3503D">
              <w:rPr>
                <w:rFonts w:ascii="Arial" w:eastAsia="Arial" w:hAnsi="Arial" w:cs="Arial"/>
                <w:spacing w:val="2"/>
                <w:lang w:val="es-BO"/>
              </w:rPr>
              <w:t>Coadyuvar en el diseño de estructuras en Base de Datos, para el sistema de gestión electoral.</w:t>
            </w:r>
          </w:p>
          <w:p w:rsidR="00116BF0" w:rsidRPr="00C3503D" w:rsidRDefault="00116BF0" w:rsidP="001A40BB">
            <w:pPr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spacing w:val="2"/>
                <w:lang w:val="es-BO"/>
              </w:rPr>
            </w:pPr>
            <w:r w:rsidRPr="00C3503D">
              <w:rPr>
                <w:rFonts w:ascii="Arial" w:eastAsia="Arial" w:hAnsi="Arial" w:cs="Arial"/>
                <w:spacing w:val="2"/>
                <w:lang w:val="es-BO"/>
              </w:rPr>
              <w:t>Desarrollo de componentes en Base de Datos, para el sistema de gestión electoral</w:t>
            </w:r>
          </w:p>
          <w:p w:rsidR="00116BF0" w:rsidRPr="00C3503D" w:rsidRDefault="00116BF0" w:rsidP="001A40BB">
            <w:pPr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spacing w:val="2"/>
                <w:lang w:val="es-BO"/>
              </w:rPr>
            </w:pPr>
            <w:r w:rsidRPr="00C3503D">
              <w:rPr>
                <w:rFonts w:ascii="Arial" w:eastAsia="Arial" w:hAnsi="Arial" w:cs="Arial"/>
                <w:spacing w:val="2"/>
                <w:lang w:val="es-BO"/>
              </w:rPr>
              <w:t>Desarrollo de Funciones y/o Procedimiento almacenados, programación en:</w:t>
            </w:r>
          </w:p>
          <w:p w:rsidR="00116BF0" w:rsidRPr="00C3503D" w:rsidRDefault="00116BF0" w:rsidP="001A40BB">
            <w:pPr>
              <w:numPr>
                <w:ilvl w:val="1"/>
                <w:numId w:val="8"/>
              </w:numPr>
              <w:jc w:val="both"/>
              <w:rPr>
                <w:rFonts w:ascii="Arial" w:eastAsia="Arial" w:hAnsi="Arial" w:cs="Arial"/>
                <w:spacing w:val="2"/>
                <w:lang w:val="es-BO"/>
              </w:rPr>
            </w:pPr>
            <w:proofErr w:type="spellStart"/>
            <w:r w:rsidRPr="00C3503D">
              <w:rPr>
                <w:rFonts w:ascii="Arial" w:eastAsia="Arial" w:hAnsi="Arial" w:cs="Arial"/>
                <w:spacing w:val="2"/>
                <w:lang w:val="es-BO"/>
              </w:rPr>
              <w:t>PostgreSQL</w:t>
            </w:r>
            <w:proofErr w:type="spellEnd"/>
            <w:r w:rsidRPr="00C3503D">
              <w:rPr>
                <w:rFonts w:ascii="Arial" w:eastAsia="Arial" w:hAnsi="Arial" w:cs="Arial"/>
                <w:spacing w:val="2"/>
                <w:lang w:val="es-BO"/>
              </w:rPr>
              <w:t xml:space="preserve"> (</w:t>
            </w:r>
            <w:proofErr w:type="spellStart"/>
            <w:r w:rsidRPr="00C3503D">
              <w:rPr>
                <w:rFonts w:ascii="Arial" w:eastAsia="Arial" w:hAnsi="Arial" w:cs="Arial"/>
                <w:spacing w:val="2"/>
                <w:lang w:val="es-BO"/>
              </w:rPr>
              <w:t>Pgsql</w:t>
            </w:r>
            <w:proofErr w:type="spellEnd"/>
            <w:r w:rsidRPr="00C3503D">
              <w:rPr>
                <w:rFonts w:ascii="Arial" w:eastAsia="Arial" w:hAnsi="Arial" w:cs="Arial"/>
                <w:spacing w:val="2"/>
                <w:lang w:val="es-BO"/>
              </w:rPr>
              <w:t xml:space="preserve">), </w:t>
            </w:r>
            <w:proofErr w:type="spellStart"/>
            <w:r w:rsidRPr="00C3503D">
              <w:rPr>
                <w:rFonts w:ascii="Arial" w:eastAsia="Arial" w:hAnsi="Arial" w:cs="Arial"/>
                <w:spacing w:val="2"/>
                <w:lang w:val="es-BO"/>
              </w:rPr>
              <w:t>SqlServer</w:t>
            </w:r>
            <w:proofErr w:type="spellEnd"/>
            <w:r w:rsidRPr="00C3503D">
              <w:rPr>
                <w:rFonts w:ascii="Arial" w:eastAsia="Arial" w:hAnsi="Arial" w:cs="Arial"/>
                <w:spacing w:val="2"/>
                <w:lang w:val="es-BO"/>
              </w:rPr>
              <w:t xml:space="preserve"> (</w:t>
            </w:r>
            <w:proofErr w:type="spellStart"/>
            <w:r w:rsidRPr="00C3503D">
              <w:rPr>
                <w:rFonts w:ascii="Arial" w:eastAsia="Arial" w:hAnsi="Arial" w:cs="Arial"/>
                <w:spacing w:val="2"/>
                <w:lang w:val="es-BO"/>
              </w:rPr>
              <w:t>Tsql</w:t>
            </w:r>
            <w:proofErr w:type="spellEnd"/>
            <w:r w:rsidRPr="00C3503D">
              <w:rPr>
                <w:rFonts w:ascii="Arial" w:eastAsia="Arial" w:hAnsi="Arial" w:cs="Arial"/>
                <w:spacing w:val="2"/>
                <w:lang w:val="es-BO"/>
              </w:rPr>
              <w:t>) a nivel avanzado</w:t>
            </w:r>
          </w:p>
          <w:p w:rsidR="00116BF0" w:rsidRPr="00C3503D" w:rsidRDefault="00116BF0" w:rsidP="001A40BB">
            <w:pPr>
              <w:numPr>
                <w:ilvl w:val="1"/>
                <w:numId w:val="8"/>
              </w:numPr>
              <w:jc w:val="both"/>
              <w:rPr>
                <w:rFonts w:ascii="Arial" w:eastAsia="Arial" w:hAnsi="Arial" w:cs="Arial"/>
                <w:spacing w:val="2"/>
                <w:lang w:val="es-BO"/>
              </w:rPr>
            </w:pPr>
            <w:proofErr w:type="spellStart"/>
            <w:r w:rsidRPr="00C3503D">
              <w:rPr>
                <w:rFonts w:ascii="Arial" w:eastAsia="Arial" w:hAnsi="Arial" w:cs="Arial"/>
                <w:spacing w:val="2"/>
                <w:lang w:val="es-BO"/>
              </w:rPr>
              <w:t>MySQL</w:t>
            </w:r>
            <w:proofErr w:type="spellEnd"/>
            <w:r w:rsidRPr="00C3503D">
              <w:rPr>
                <w:rFonts w:ascii="Arial" w:eastAsia="Arial" w:hAnsi="Arial" w:cs="Arial"/>
                <w:spacing w:val="2"/>
                <w:lang w:val="es-BO"/>
              </w:rPr>
              <w:t xml:space="preserve">, </w:t>
            </w:r>
            <w:proofErr w:type="spellStart"/>
            <w:r w:rsidRPr="00C3503D">
              <w:rPr>
                <w:rFonts w:ascii="Arial" w:eastAsia="Arial" w:hAnsi="Arial" w:cs="Arial"/>
                <w:spacing w:val="2"/>
                <w:lang w:val="es-BO"/>
              </w:rPr>
              <w:t>SQLite</w:t>
            </w:r>
            <w:proofErr w:type="spellEnd"/>
            <w:r w:rsidRPr="00C3503D">
              <w:rPr>
                <w:rFonts w:ascii="Arial" w:eastAsia="Arial" w:hAnsi="Arial" w:cs="Arial"/>
                <w:spacing w:val="2"/>
                <w:lang w:val="es-BO"/>
              </w:rPr>
              <w:t xml:space="preserve"> a nivel básico</w:t>
            </w:r>
          </w:p>
          <w:p w:rsidR="00116BF0" w:rsidRPr="00C3503D" w:rsidRDefault="00116BF0" w:rsidP="001A40BB">
            <w:pPr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spacing w:val="2"/>
                <w:lang w:val="es-BO"/>
              </w:rPr>
            </w:pPr>
            <w:r w:rsidRPr="00C3503D">
              <w:rPr>
                <w:rFonts w:ascii="Arial" w:eastAsia="Arial" w:hAnsi="Arial" w:cs="Arial"/>
                <w:spacing w:val="2"/>
                <w:lang w:val="es-BO"/>
              </w:rPr>
              <w:t>Apoyo en el soporte y mantenimiento en Bases de Datos</w:t>
            </w:r>
          </w:p>
          <w:p w:rsidR="00116BF0" w:rsidRPr="00C3503D" w:rsidRDefault="00116BF0" w:rsidP="001A40BB">
            <w:pPr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spacing w:val="2"/>
                <w:lang w:val="es-BO"/>
              </w:rPr>
            </w:pPr>
            <w:r w:rsidRPr="00C3503D">
              <w:rPr>
                <w:rFonts w:ascii="Arial" w:eastAsia="Arial" w:hAnsi="Arial" w:cs="Arial"/>
                <w:spacing w:val="2"/>
                <w:lang w:val="es-BO"/>
              </w:rPr>
              <w:t>Apoyo en la aplicación de políticas de seguridad y planes de acción preventivos ante posibles situaciones de contingencia a nivel de Base de Datos.</w:t>
            </w:r>
          </w:p>
          <w:p w:rsidR="00116BF0" w:rsidRPr="00C3503D" w:rsidRDefault="00116BF0" w:rsidP="001A40BB">
            <w:pPr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spacing w:val="2"/>
                <w:lang w:val="es-BO"/>
              </w:rPr>
            </w:pPr>
            <w:r w:rsidRPr="00C3503D">
              <w:rPr>
                <w:rFonts w:ascii="Arial" w:eastAsia="Arial" w:hAnsi="Arial" w:cs="Arial"/>
                <w:spacing w:val="2"/>
                <w:lang w:val="es-BO"/>
              </w:rPr>
              <w:t>Desarrollo de procedimientos de automatización de tareas en Base de Datos.</w:t>
            </w:r>
          </w:p>
          <w:p w:rsidR="00116BF0" w:rsidRPr="00C3503D" w:rsidRDefault="00116BF0" w:rsidP="001A40BB">
            <w:pPr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spacing w:val="2"/>
                <w:lang w:val="es-BO"/>
              </w:rPr>
            </w:pPr>
            <w:r w:rsidRPr="00C3503D">
              <w:rPr>
                <w:rFonts w:ascii="Arial" w:eastAsia="Arial" w:hAnsi="Arial" w:cs="Arial"/>
                <w:spacing w:val="2"/>
                <w:lang w:val="es-BO"/>
              </w:rPr>
              <w:t xml:space="preserve">Coadyuvar en la ejecución planes de acción preventivos en situaciones de contingencia a nivel de Base de Datos, cuando así se lo requiera. </w:t>
            </w:r>
          </w:p>
          <w:p w:rsidR="00116BF0" w:rsidRPr="00C3503D" w:rsidRDefault="00116BF0" w:rsidP="001A40BB">
            <w:pPr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spacing w:val="2"/>
                <w:lang w:val="es-BO"/>
              </w:rPr>
            </w:pPr>
            <w:r w:rsidRPr="00C3503D">
              <w:rPr>
                <w:rFonts w:ascii="Arial" w:eastAsia="Arial" w:hAnsi="Arial" w:cs="Arial"/>
                <w:spacing w:val="2"/>
                <w:lang w:val="es-BO"/>
              </w:rPr>
              <w:t>Coadyuvar en la creación y ejecución de procedimientos definidos para el respaldo y recuperación de Base de Datos</w:t>
            </w:r>
          </w:p>
        </w:tc>
      </w:tr>
      <w:tr w:rsidR="00116BF0" w:rsidRPr="00722132" w:rsidTr="001A40BB">
        <w:trPr>
          <w:trHeight w:val="285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116BF0" w:rsidRPr="00574DBA" w:rsidRDefault="00116BF0" w:rsidP="001A40BB">
            <w:pPr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  <w:b/>
                <w:spacing w:val="2"/>
                <w:lang w:val="es-BO"/>
              </w:rPr>
            </w:pPr>
            <w:r w:rsidRPr="00574DBA">
              <w:rPr>
                <w:rFonts w:ascii="Arial" w:eastAsia="Arial" w:hAnsi="Arial" w:cs="Arial"/>
                <w:b/>
                <w:spacing w:val="2"/>
                <w:lang w:val="es-BO"/>
              </w:rPr>
              <w:t>Elaborar informes técnicos</w:t>
            </w:r>
          </w:p>
          <w:p w:rsidR="00116BF0" w:rsidRPr="00C3503D" w:rsidRDefault="00116BF0" w:rsidP="001A40BB">
            <w:pPr>
              <w:numPr>
                <w:ilvl w:val="0"/>
                <w:numId w:val="10"/>
              </w:numPr>
              <w:ind w:left="782" w:hanging="357"/>
              <w:jc w:val="both"/>
              <w:rPr>
                <w:rFonts w:ascii="Arial" w:eastAsia="Arial" w:hAnsi="Arial" w:cs="Arial"/>
                <w:spacing w:val="2"/>
                <w:lang w:val="es-BO"/>
              </w:rPr>
            </w:pPr>
            <w:r w:rsidRPr="00C3503D">
              <w:rPr>
                <w:rFonts w:ascii="Arial" w:eastAsia="Arial" w:hAnsi="Arial" w:cs="Arial"/>
                <w:spacing w:val="2"/>
                <w:lang w:val="es-BO"/>
              </w:rPr>
              <w:t>Coadyuvar en la elaboración de informes técnicos de base de datos</w:t>
            </w:r>
          </w:p>
          <w:p w:rsidR="00116BF0" w:rsidRPr="00C3503D" w:rsidRDefault="00116BF0" w:rsidP="001A40BB">
            <w:pPr>
              <w:pStyle w:val="Textoindependiente"/>
              <w:numPr>
                <w:ilvl w:val="0"/>
                <w:numId w:val="7"/>
              </w:numPr>
              <w:spacing w:after="0"/>
              <w:ind w:left="782" w:hanging="357"/>
              <w:jc w:val="both"/>
              <w:rPr>
                <w:rFonts w:ascii="Arial" w:eastAsia="Arial" w:hAnsi="Arial" w:cs="Arial"/>
                <w:spacing w:val="2"/>
                <w:sz w:val="20"/>
                <w:szCs w:val="20"/>
                <w:lang w:val="es-BO" w:eastAsia="en-US"/>
              </w:rPr>
            </w:pPr>
            <w:r w:rsidRPr="00C3503D">
              <w:rPr>
                <w:rFonts w:ascii="Arial" w:eastAsia="Arial" w:hAnsi="Arial" w:cs="Arial"/>
                <w:spacing w:val="2"/>
                <w:sz w:val="20"/>
                <w:szCs w:val="20"/>
                <w:lang w:val="es-BO" w:eastAsia="en-US"/>
              </w:rPr>
              <w:t xml:space="preserve">Elaboración de modelos entidad relación de sistemas de gestión electoral </w:t>
            </w:r>
          </w:p>
          <w:p w:rsidR="00116BF0" w:rsidRPr="00C3503D" w:rsidRDefault="00116BF0" w:rsidP="001A40BB">
            <w:pPr>
              <w:pStyle w:val="Textoindependiente"/>
              <w:numPr>
                <w:ilvl w:val="0"/>
                <w:numId w:val="7"/>
              </w:numPr>
              <w:spacing w:after="0"/>
              <w:ind w:left="782" w:hanging="357"/>
              <w:jc w:val="both"/>
              <w:rPr>
                <w:rFonts w:ascii="Arial" w:eastAsia="Arial" w:hAnsi="Arial" w:cs="Arial"/>
                <w:spacing w:val="2"/>
                <w:sz w:val="20"/>
                <w:szCs w:val="20"/>
                <w:lang w:val="es-BO" w:eastAsia="en-US"/>
              </w:rPr>
            </w:pPr>
            <w:r w:rsidRPr="00C3503D">
              <w:rPr>
                <w:rFonts w:ascii="Arial" w:eastAsia="Arial" w:hAnsi="Arial" w:cs="Arial"/>
                <w:spacing w:val="2"/>
                <w:sz w:val="20"/>
                <w:szCs w:val="20"/>
                <w:lang w:val="es-BO" w:eastAsia="en-US"/>
              </w:rPr>
              <w:t xml:space="preserve">Elaboración de diccionarios de datos de sistemas de gestión electoral </w:t>
            </w:r>
          </w:p>
          <w:p w:rsidR="00116BF0" w:rsidRPr="00C3503D" w:rsidRDefault="00116BF0" w:rsidP="001A40BB">
            <w:pPr>
              <w:pStyle w:val="Textoindependiente"/>
              <w:numPr>
                <w:ilvl w:val="0"/>
                <w:numId w:val="7"/>
              </w:numPr>
              <w:spacing w:after="0"/>
              <w:ind w:left="782" w:hanging="357"/>
              <w:jc w:val="both"/>
              <w:rPr>
                <w:rFonts w:ascii="Arial" w:eastAsia="Arial" w:hAnsi="Arial" w:cs="Arial"/>
                <w:spacing w:val="2"/>
                <w:sz w:val="20"/>
                <w:szCs w:val="20"/>
                <w:lang w:val="es-BO" w:eastAsia="en-US"/>
              </w:rPr>
            </w:pPr>
            <w:r w:rsidRPr="00C3503D">
              <w:rPr>
                <w:rFonts w:ascii="Arial" w:eastAsia="Arial" w:hAnsi="Arial" w:cs="Arial"/>
                <w:spacing w:val="2"/>
                <w:sz w:val="20"/>
                <w:szCs w:val="20"/>
                <w:lang w:val="es-BO" w:eastAsia="en-US"/>
              </w:rPr>
              <w:t>Participar en la elaboración de los documentación de respaldo de los sistemas de gestión electoral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lang w:val="es-BO" w:eastAsia="en-US"/>
              </w:rPr>
              <w:t xml:space="preserve"> a nivel de base de datos</w:t>
            </w:r>
          </w:p>
        </w:tc>
      </w:tr>
      <w:tr w:rsidR="00116BF0" w:rsidRPr="00722132" w:rsidTr="001A40BB">
        <w:trPr>
          <w:trHeight w:val="285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116BF0" w:rsidRPr="00574DBA" w:rsidRDefault="00116BF0" w:rsidP="001A40B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  <w:b/>
                <w:spacing w:val="2"/>
                <w:lang w:val="es-BO"/>
              </w:rPr>
            </w:pPr>
            <w:r w:rsidRPr="00574DBA">
              <w:rPr>
                <w:rFonts w:ascii="Arial" w:eastAsia="Arial" w:hAnsi="Arial" w:cs="Arial"/>
                <w:b/>
                <w:spacing w:val="2"/>
                <w:lang w:val="es-BO"/>
              </w:rPr>
              <w:t>Desarrollar procedimientos e instrumentos</w:t>
            </w:r>
          </w:p>
          <w:p w:rsidR="00116BF0" w:rsidRPr="00C3503D" w:rsidRDefault="00116BF0" w:rsidP="001A40BB">
            <w:pPr>
              <w:pStyle w:val="Prrafodelista"/>
              <w:numPr>
                <w:ilvl w:val="0"/>
                <w:numId w:val="11"/>
              </w:numPr>
              <w:ind w:left="782"/>
              <w:jc w:val="both"/>
              <w:rPr>
                <w:rFonts w:ascii="Arial" w:eastAsia="Arial" w:hAnsi="Arial" w:cs="Arial"/>
                <w:spacing w:val="2"/>
                <w:lang w:val="es-BO"/>
              </w:rPr>
            </w:pPr>
            <w:r w:rsidRPr="00C3503D">
              <w:rPr>
                <w:rFonts w:ascii="Arial" w:eastAsia="Arial" w:hAnsi="Arial" w:cs="Arial"/>
                <w:spacing w:val="2"/>
                <w:lang w:val="es-BO"/>
              </w:rPr>
              <w:t>Aplicación de metodologías, convenciones y buenas prácticas definidas, para mantener la integridad y actualización constante en las bases de datos desarrolladas e implementadas.</w:t>
            </w:r>
          </w:p>
          <w:p w:rsidR="00116BF0" w:rsidRPr="00C3503D" w:rsidRDefault="00116BF0" w:rsidP="001A40BB">
            <w:pPr>
              <w:pStyle w:val="Prrafodelista"/>
              <w:numPr>
                <w:ilvl w:val="0"/>
                <w:numId w:val="11"/>
              </w:numPr>
              <w:ind w:left="782"/>
              <w:jc w:val="both"/>
              <w:rPr>
                <w:rFonts w:ascii="Arial" w:eastAsia="Arial" w:hAnsi="Arial" w:cs="Arial"/>
                <w:spacing w:val="2"/>
                <w:lang w:val="es-BO"/>
              </w:rPr>
            </w:pPr>
            <w:r w:rsidRPr="00C3503D">
              <w:rPr>
                <w:rFonts w:ascii="Arial" w:eastAsia="Arial" w:hAnsi="Arial" w:cs="Arial"/>
                <w:spacing w:val="2"/>
                <w:lang w:val="es-BO"/>
              </w:rPr>
              <w:t>Optimización de procedimientos o componentes en Base de datos.</w:t>
            </w:r>
          </w:p>
          <w:p w:rsidR="00116BF0" w:rsidRPr="00C3503D" w:rsidRDefault="00116BF0" w:rsidP="001A40BB">
            <w:pPr>
              <w:pStyle w:val="Prrafodelista"/>
              <w:numPr>
                <w:ilvl w:val="0"/>
                <w:numId w:val="11"/>
              </w:numPr>
              <w:ind w:left="782"/>
              <w:jc w:val="both"/>
              <w:rPr>
                <w:rFonts w:ascii="Arial" w:eastAsia="Arial" w:hAnsi="Arial" w:cs="Arial"/>
                <w:spacing w:val="2"/>
                <w:lang w:val="es-BO"/>
              </w:rPr>
            </w:pPr>
            <w:r w:rsidRPr="00C3503D">
              <w:rPr>
                <w:rFonts w:ascii="Arial" w:eastAsia="Arial" w:hAnsi="Arial" w:cs="Arial"/>
                <w:spacing w:val="2"/>
                <w:lang w:val="es-BO"/>
              </w:rPr>
              <w:t>Seguimiento de las bitácoras de modificaciones en los procedimientos implementados en base de datos.</w:t>
            </w:r>
          </w:p>
          <w:p w:rsidR="00116BF0" w:rsidRPr="00C3503D" w:rsidRDefault="00116BF0" w:rsidP="001A40BB">
            <w:pPr>
              <w:pStyle w:val="Prrafodelista"/>
              <w:numPr>
                <w:ilvl w:val="0"/>
                <w:numId w:val="11"/>
              </w:numPr>
              <w:ind w:left="782"/>
              <w:jc w:val="both"/>
              <w:rPr>
                <w:rFonts w:ascii="Arial" w:eastAsia="Arial" w:hAnsi="Arial" w:cs="Arial"/>
                <w:spacing w:val="2"/>
                <w:lang w:val="es-BO"/>
              </w:rPr>
            </w:pPr>
            <w:r w:rsidRPr="00C3503D">
              <w:rPr>
                <w:rFonts w:ascii="Arial" w:eastAsia="Arial" w:hAnsi="Arial" w:cs="Arial"/>
                <w:spacing w:val="2"/>
                <w:lang w:val="es-BO"/>
              </w:rPr>
              <w:t>Coordinar actividades y procedimientos con el equipo de base de datos y desarrollo de aplicaciones para el cumplimiento de las tareas definidas</w:t>
            </w:r>
          </w:p>
        </w:tc>
      </w:tr>
      <w:tr w:rsidR="00116BF0" w:rsidRPr="00722132" w:rsidTr="001A40BB">
        <w:trPr>
          <w:trHeight w:val="285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116BF0" w:rsidRPr="00CD6F0D" w:rsidRDefault="00116BF0" w:rsidP="001A40B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  <w:b/>
                <w:spacing w:val="2"/>
                <w:lang w:val="es-BO"/>
              </w:rPr>
            </w:pPr>
            <w:r w:rsidRPr="00CD6F0D">
              <w:rPr>
                <w:rFonts w:ascii="Arial" w:eastAsia="Arial" w:hAnsi="Arial" w:cs="Arial"/>
                <w:b/>
                <w:spacing w:val="2"/>
                <w:lang w:val="es-BO"/>
              </w:rPr>
              <w:t>Prestar asistencia técnica</w:t>
            </w:r>
          </w:p>
          <w:p w:rsidR="00116BF0" w:rsidRPr="00C3503D" w:rsidRDefault="00116BF0" w:rsidP="001A40BB">
            <w:pPr>
              <w:numPr>
                <w:ilvl w:val="0"/>
                <w:numId w:val="12"/>
              </w:numPr>
              <w:ind w:left="782"/>
              <w:jc w:val="both"/>
              <w:rPr>
                <w:rFonts w:ascii="Arial" w:eastAsia="Arial" w:hAnsi="Arial" w:cs="Arial"/>
                <w:spacing w:val="2"/>
                <w:lang w:val="es-BO"/>
              </w:rPr>
            </w:pPr>
            <w:r w:rsidRPr="00C3503D">
              <w:rPr>
                <w:rFonts w:ascii="Arial" w:eastAsia="Arial" w:hAnsi="Arial" w:cs="Arial"/>
                <w:spacing w:val="2"/>
                <w:lang w:val="es-BO"/>
              </w:rPr>
              <w:t xml:space="preserve">El consultor debe prestar asistencia técnica </w:t>
            </w:r>
          </w:p>
          <w:p w:rsidR="00116BF0" w:rsidRPr="00C3503D" w:rsidRDefault="00116BF0" w:rsidP="001A40BB">
            <w:pPr>
              <w:pStyle w:val="Textoindependiente"/>
              <w:numPr>
                <w:ilvl w:val="0"/>
                <w:numId w:val="12"/>
              </w:numPr>
              <w:ind w:left="782"/>
              <w:jc w:val="both"/>
              <w:rPr>
                <w:rFonts w:ascii="Arial" w:eastAsia="Arial" w:hAnsi="Arial" w:cs="Arial"/>
                <w:spacing w:val="2"/>
                <w:sz w:val="20"/>
                <w:szCs w:val="20"/>
                <w:lang w:val="es-BO" w:eastAsia="en-US"/>
              </w:rPr>
            </w:pPr>
            <w:r w:rsidRPr="00C3503D">
              <w:rPr>
                <w:rFonts w:ascii="Arial" w:eastAsia="Arial" w:hAnsi="Arial" w:cs="Arial"/>
                <w:spacing w:val="2"/>
                <w:sz w:val="20"/>
                <w:szCs w:val="20"/>
                <w:lang w:val="es-BO" w:eastAsia="en-US"/>
              </w:rPr>
              <w:t>Participar en la implementación y/o soporte técnico al personal o usuario final de las aplicaciones desarrolladas</w:t>
            </w:r>
          </w:p>
        </w:tc>
      </w:tr>
      <w:tr w:rsidR="00116BF0" w:rsidRPr="00722132" w:rsidTr="001A40BB">
        <w:trPr>
          <w:trHeight w:val="285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116BF0" w:rsidRPr="00CD6F0D" w:rsidRDefault="00116BF0" w:rsidP="001A40B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  <w:b/>
                <w:spacing w:val="2"/>
                <w:lang w:val="es-BO"/>
              </w:rPr>
            </w:pPr>
            <w:r w:rsidRPr="00CD6F0D">
              <w:rPr>
                <w:rFonts w:ascii="Arial" w:eastAsia="Arial" w:hAnsi="Arial" w:cs="Arial"/>
                <w:b/>
                <w:spacing w:val="2"/>
                <w:lang w:val="es-BO"/>
              </w:rPr>
              <w:t>Otras funciones asignadas por el supervisor</w:t>
            </w:r>
          </w:p>
          <w:p w:rsidR="00116BF0" w:rsidRPr="00C3503D" w:rsidRDefault="00116BF0" w:rsidP="001A40BB">
            <w:pPr>
              <w:numPr>
                <w:ilvl w:val="0"/>
                <w:numId w:val="13"/>
              </w:numPr>
              <w:ind w:left="782"/>
              <w:jc w:val="both"/>
              <w:rPr>
                <w:rFonts w:ascii="Arial" w:eastAsia="Arial" w:hAnsi="Arial" w:cs="Arial"/>
                <w:spacing w:val="2"/>
                <w:lang w:val="es-BO"/>
              </w:rPr>
            </w:pPr>
            <w:r w:rsidRPr="00C3503D">
              <w:rPr>
                <w:rFonts w:ascii="Arial" w:eastAsia="Arial" w:hAnsi="Arial" w:cs="Arial"/>
                <w:spacing w:val="2"/>
                <w:lang w:val="es-BO"/>
              </w:rPr>
              <w:t>Realizar otras actividades encomendadas emergentes del objeto de la contratación.</w:t>
            </w:r>
          </w:p>
          <w:p w:rsidR="00116BF0" w:rsidRPr="00C3503D" w:rsidRDefault="00116BF0" w:rsidP="001A40BB">
            <w:pPr>
              <w:numPr>
                <w:ilvl w:val="0"/>
                <w:numId w:val="13"/>
              </w:numPr>
              <w:ind w:left="782"/>
              <w:jc w:val="both"/>
              <w:rPr>
                <w:rFonts w:ascii="Arial" w:eastAsia="Arial" w:hAnsi="Arial" w:cs="Arial"/>
                <w:spacing w:val="2"/>
                <w:lang w:val="es-BO"/>
              </w:rPr>
            </w:pPr>
            <w:r w:rsidRPr="00C3503D">
              <w:rPr>
                <w:rFonts w:ascii="Arial" w:eastAsia="Arial" w:hAnsi="Arial" w:cs="Arial"/>
                <w:spacing w:val="2"/>
                <w:lang w:val="es-BO"/>
              </w:rPr>
              <w:t>Viajar al interior del país, a requerimiento del inmediato superior, previa disponibilidad presupuestaria.</w:t>
            </w:r>
          </w:p>
          <w:p w:rsidR="00116BF0" w:rsidRPr="00C3503D" w:rsidRDefault="00116BF0" w:rsidP="001A40BB">
            <w:pPr>
              <w:numPr>
                <w:ilvl w:val="0"/>
                <w:numId w:val="13"/>
              </w:numPr>
              <w:ind w:left="782"/>
              <w:jc w:val="both"/>
              <w:rPr>
                <w:rFonts w:ascii="Arial" w:eastAsia="Arial" w:hAnsi="Arial" w:cs="Arial"/>
                <w:spacing w:val="2"/>
                <w:lang w:val="es-BO"/>
              </w:rPr>
            </w:pPr>
            <w:r w:rsidRPr="00C3503D">
              <w:rPr>
                <w:rFonts w:ascii="Arial" w:eastAsia="Arial" w:hAnsi="Arial" w:cs="Arial"/>
                <w:spacing w:val="2"/>
                <w:lang w:val="es-BO"/>
              </w:rPr>
              <w:t>Participar en reuniones, cursos, seminarios y/o talleres de capacitación planificados por la Dirección de Tecnologías de la Información y la Comunicación.</w:t>
            </w:r>
          </w:p>
        </w:tc>
      </w:tr>
      <w:tr w:rsidR="00116BF0" w:rsidRPr="00722132" w:rsidTr="001A40BB">
        <w:trPr>
          <w:trHeight w:val="399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F0" w:rsidRPr="00C3503D" w:rsidRDefault="00116BF0" w:rsidP="001A40BB">
            <w:pPr>
              <w:pStyle w:val="Textoindependiente3"/>
              <w:rPr>
                <w:b/>
                <w:bCs/>
                <w:sz w:val="20"/>
              </w:rPr>
            </w:pPr>
            <w:r w:rsidRPr="00C3503D">
              <w:rPr>
                <w:b/>
                <w:bCs/>
                <w:sz w:val="20"/>
              </w:rPr>
              <w:t>B. RESULTADOS ESPERADOS</w:t>
            </w:r>
            <w:r>
              <w:rPr>
                <w:b/>
                <w:bCs/>
                <w:sz w:val="20"/>
              </w:rPr>
              <w:t xml:space="preserve"> </w:t>
            </w:r>
            <w:r w:rsidRPr="00C3540C">
              <w:rPr>
                <w:b/>
                <w:bCs/>
                <w:color w:val="FF0000"/>
                <w:sz w:val="20"/>
              </w:rPr>
              <w:t>(MANIFESTAR ACEPTACION)</w:t>
            </w:r>
          </w:p>
        </w:tc>
      </w:tr>
      <w:tr w:rsidR="00116BF0" w:rsidRPr="00722132" w:rsidTr="001A40BB">
        <w:trPr>
          <w:trHeight w:val="606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116BF0" w:rsidRPr="00C3503D" w:rsidRDefault="00116BF0" w:rsidP="001A40BB">
            <w:pPr>
              <w:jc w:val="both"/>
              <w:rPr>
                <w:bCs/>
                <w:iCs/>
                <w:lang w:val="es-BO"/>
              </w:rPr>
            </w:pPr>
            <w:r w:rsidRPr="00C3503D">
              <w:rPr>
                <w:rFonts w:ascii="Arial" w:hAnsi="Arial" w:cs="Arial"/>
                <w:lang w:val="es-ES" w:eastAsia="es-ES"/>
              </w:rPr>
              <w:lastRenderedPageBreak/>
              <w:t>Componentes en bases de datos eficientes y funcionales, que coadyuven el proceso electoral; considerando todos los niveles de seguridad e integridad del conjunto de bases de datos de sistemas electorales en producción</w:t>
            </w:r>
            <w:r>
              <w:rPr>
                <w:rFonts w:ascii="Arial" w:hAnsi="Arial" w:cs="Arial"/>
                <w:lang w:val="es-ES" w:eastAsia="es-ES"/>
              </w:rPr>
              <w:t>.</w:t>
            </w:r>
          </w:p>
        </w:tc>
      </w:tr>
      <w:tr w:rsidR="00116BF0" w:rsidRPr="00722132" w:rsidTr="001A40BB">
        <w:trPr>
          <w:trHeight w:val="399"/>
        </w:trPr>
        <w:tc>
          <w:tcPr>
            <w:tcW w:w="9600" w:type="dxa"/>
            <w:gridSpan w:val="2"/>
            <w:shd w:val="clear" w:color="auto" w:fill="767171"/>
            <w:vAlign w:val="center"/>
          </w:tcPr>
          <w:p w:rsidR="00116BF0" w:rsidRPr="00573DC6" w:rsidRDefault="00116BF0" w:rsidP="001A40BB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i/>
                <w:iCs/>
                <w:color w:val="FFFFFF"/>
                <w:sz w:val="20"/>
              </w:rPr>
            </w:pPr>
            <w:r w:rsidRPr="00573DC6">
              <w:rPr>
                <w:b/>
                <w:bCs/>
                <w:color w:val="FFFFFF"/>
                <w:sz w:val="20"/>
              </w:rPr>
              <w:t>CARACTERÍSTICAS DEL CONSULTOR A SER CONTRATADO</w:t>
            </w:r>
          </w:p>
        </w:tc>
      </w:tr>
      <w:tr w:rsidR="00116BF0" w:rsidRPr="00590B56" w:rsidTr="001A40BB">
        <w:trPr>
          <w:trHeight w:val="399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F0" w:rsidRPr="00573DC6" w:rsidRDefault="00116BF0" w:rsidP="001A40BB">
            <w:pPr>
              <w:pStyle w:val="Textoindependiente3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A</w:t>
            </w:r>
            <w:r>
              <w:rPr>
                <w:b/>
                <w:bCs/>
                <w:sz w:val="20"/>
              </w:rPr>
              <w:t>. PERFIL DEL CONSULTOR</w:t>
            </w:r>
          </w:p>
        </w:tc>
      </w:tr>
      <w:tr w:rsidR="00116BF0" w:rsidRPr="00722132" w:rsidTr="001A40BB">
        <w:trPr>
          <w:trHeight w:val="817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116BF0" w:rsidRPr="00573DC6" w:rsidRDefault="00116BF0" w:rsidP="001A40BB">
            <w:pPr>
              <w:pStyle w:val="Textoindependiente3"/>
              <w:rPr>
                <w:sz w:val="20"/>
              </w:rPr>
            </w:pPr>
            <w:r w:rsidRPr="00E40162">
              <w:rPr>
                <w:b/>
                <w:sz w:val="20"/>
              </w:rPr>
              <w:t>1. Formación Académica:</w:t>
            </w:r>
            <w:r w:rsidRPr="00E40162">
              <w:rPr>
                <w:sz w:val="20"/>
              </w:rPr>
              <w:t xml:space="preserve"> </w:t>
            </w:r>
            <w:r w:rsidRPr="00CF7A95">
              <w:rPr>
                <w:sz w:val="20"/>
              </w:rPr>
              <w:t>Licenciatura con título en provisión nacional en Ingeni</w:t>
            </w:r>
            <w:r>
              <w:rPr>
                <w:sz w:val="20"/>
              </w:rPr>
              <w:t>ería de Sistemas o Informática.</w:t>
            </w:r>
            <w:r w:rsidRPr="00E40162">
              <w:rPr>
                <w:sz w:val="20"/>
              </w:rPr>
              <w:t xml:space="preserve"> </w:t>
            </w:r>
            <w:r w:rsidRPr="00E40162">
              <w:rPr>
                <w:i/>
                <w:sz w:val="20"/>
              </w:rPr>
              <w:t>(</w:t>
            </w:r>
            <w:r w:rsidRPr="00E40162">
              <w:rPr>
                <w:b/>
                <w:i/>
                <w:sz w:val="20"/>
              </w:rPr>
              <w:t xml:space="preserve">Debe realizar la </w:t>
            </w:r>
            <w:r w:rsidRPr="00E40162">
              <w:rPr>
                <w:b/>
                <w:bCs/>
                <w:i/>
                <w:iCs/>
                <w:sz w:val="20"/>
              </w:rPr>
              <w:t xml:space="preserve">presentación de </w:t>
            </w:r>
            <w:r w:rsidRPr="00E40162">
              <w:rPr>
                <w:b/>
                <w:i/>
                <w:sz w:val="20"/>
              </w:rPr>
              <w:t xml:space="preserve">documentación de respaldo en fotocopia simple, que acredite </w:t>
            </w:r>
            <w:r>
              <w:rPr>
                <w:b/>
                <w:i/>
                <w:sz w:val="20"/>
              </w:rPr>
              <w:t>la</w:t>
            </w:r>
            <w:r w:rsidRPr="00E40162">
              <w:rPr>
                <w:b/>
                <w:i/>
                <w:sz w:val="20"/>
              </w:rPr>
              <w:t xml:space="preserve"> formación)</w:t>
            </w:r>
            <w:r>
              <w:rPr>
                <w:b/>
                <w:i/>
                <w:sz w:val="20"/>
              </w:rPr>
              <w:t>.</w:t>
            </w:r>
          </w:p>
        </w:tc>
      </w:tr>
      <w:tr w:rsidR="00116BF0" w:rsidRPr="00722132" w:rsidTr="001A40BB">
        <w:trPr>
          <w:trHeight w:val="854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116BF0" w:rsidRPr="00573DC6" w:rsidRDefault="00116BF0" w:rsidP="001A40BB">
            <w:pPr>
              <w:pStyle w:val="Textoindependiente3"/>
              <w:rPr>
                <w:sz w:val="20"/>
                <w:lang w:val="es-ES_tradnl"/>
              </w:rPr>
            </w:pPr>
            <w:r w:rsidRPr="00E40162">
              <w:rPr>
                <w:b/>
                <w:sz w:val="20"/>
                <w:lang w:val="es-ES_tradnl"/>
              </w:rPr>
              <w:t>2. Conocimientos y/o destrezas.</w:t>
            </w:r>
            <w:r w:rsidRPr="00E4016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Conocimientos en Sistemas de Administración de Base de Datos o Visual Studio o PHP con </w:t>
            </w:r>
            <w:proofErr w:type="spellStart"/>
            <w:r>
              <w:rPr>
                <w:sz w:val="20"/>
              </w:rPr>
              <w:t>MySQL</w:t>
            </w:r>
            <w:proofErr w:type="spellEnd"/>
            <w:r>
              <w:rPr>
                <w:sz w:val="20"/>
              </w:rPr>
              <w:t xml:space="preserve"> o SQL Server o Business </w:t>
            </w:r>
            <w:proofErr w:type="spellStart"/>
            <w:r>
              <w:rPr>
                <w:sz w:val="20"/>
              </w:rPr>
              <w:t>Inteligence</w:t>
            </w:r>
            <w:proofErr w:type="spellEnd"/>
            <w:r>
              <w:rPr>
                <w:sz w:val="20"/>
              </w:rPr>
              <w:t xml:space="preserve"> and Data </w:t>
            </w:r>
            <w:proofErr w:type="spellStart"/>
            <w:r>
              <w:rPr>
                <w:sz w:val="20"/>
              </w:rPr>
              <w:t>Ware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House</w:t>
            </w:r>
            <w:proofErr w:type="spellEnd"/>
            <w:r>
              <w:rPr>
                <w:sz w:val="20"/>
              </w:rPr>
              <w:t>.</w:t>
            </w:r>
            <w:r w:rsidRPr="00E40162">
              <w:rPr>
                <w:b/>
                <w:sz w:val="20"/>
              </w:rPr>
              <w:t xml:space="preserve"> </w:t>
            </w:r>
            <w:r w:rsidRPr="00292B89">
              <w:rPr>
                <w:b/>
                <w:i/>
                <w:sz w:val="20"/>
              </w:rPr>
              <w:t>(Debe</w:t>
            </w:r>
            <w:r w:rsidRPr="00F318D4">
              <w:rPr>
                <w:b/>
                <w:i/>
                <w:sz w:val="20"/>
              </w:rPr>
              <w:t xml:space="preserve"> realizar la </w:t>
            </w:r>
            <w:r w:rsidRPr="00F318D4">
              <w:rPr>
                <w:b/>
                <w:bCs/>
                <w:i/>
                <w:iCs/>
                <w:sz w:val="20"/>
              </w:rPr>
              <w:t xml:space="preserve">presentación de </w:t>
            </w:r>
            <w:r w:rsidRPr="00F318D4">
              <w:rPr>
                <w:b/>
                <w:i/>
                <w:sz w:val="20"/>
              </w:rPr>
              <w:t>documentación de respaldo en fotocopia simple).</w:t>
            </w:r>
          </w:p>
        </w:tc>
      </w:tr>
      <w:tr w:rsidR="00116BF0" w:rsidRPr="00722132" w:rsidTr="001A40BB">
        <w:trPr>
          <w:trHeight w:val="719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116BF0" w:rsidRPr="00573DC6" w:rsidRDefault="00116BF0" w:rsidP="001A40BB">
            <w:pPr>
              <w:pStyle w:val="Textoindependiente3"/>
              <w:rPr>
                <w:sz w:val="20"/>
                <w:lang w:val="es-ES_tradnl"/>
              </w:rPr>
            </w:pPr>
            <w:r w:rsidRPr="00E40162">
              <w:rPr>
                <w:b/>
                <w:sz w:val="20"/>
                <w:lang w:val="es-ES_tradnl"/>
              </w:rPr>
              <w:t>3. Experiencia General.</w:t>
            </w:r>
            <w:r w:rsidRPr="00E40162">
              <w:rPr>
                <w:sz w:val="20"/>
                <w:lang w:val="es-ES_tradnl"/>
              </w:rPr>
              <w:t xml:space="preserve"> </w:t>
            </w:r>
            <w:r w:rsidRPr="00E40162">
              <w:rPr>
                <w:sz w:val="20"/>
              </w:rPr>
              <w:t xml:space="preserve">El/la consultor (a) debe acreditar una experiencia </w:t>
            </w:r>
            <w:r>
              <w:rPr>
                <w:sz w:val="20"/>
              </w:rPr>
              <w:t>general</w:t>
            </w:r>
            <w:r w:rsidRPr="00E40162">
              <w:rPr>
                <w:sz w:val="20"/>
              </w:rPr>
              <w:t xml:space="preserve"> de un (1) año </w:t>
            </w:r>
            <w:r>
              <w:rPr>
                <w:sz w:val="20"/>
              </w:rPr>
              <w:t xml:space="preserve">en el área </w:t>
            </w:r>
            <w:r w:rsidRPr="00F318D4">
              <w:rPr>
                <w:sz w:val="20"/>
              </w:rPr>
              <w:t xml:space="preserve">de </w:t>
            </w:r>
            <w:r>
              <w:rPr>
                <w:sz w:val="20"/>
              </w:rPr>
              <w:t xml:space="preserve"> I</w:t>
            </w:r>
            <w:r w:rsidRPr="00F318D4">
              <w:rPr>
                <w:sz w:val="20"/>
              </w:rPr>
              <w:t>nformática</w:t>
            </w:r>
            <w:r>
              <w:rPr>
                <w:sz w:val="20"/>
              </w:rPr>
              <w:t xml:space="preserve"> o Sistemas a partir de la obtención del Título en Provisión Nacional. </w:t>
            </w:r>
            <w:r w:rsidRPr="00E40162">
              <w:rPr>
                <w:b/>
                <w:sz w:val="20"/>
              </w:rPr>
              <w:t xml:space="preserve"> </w:t>
            </w:r>
            <w:r w:rsidRPr="00F31873">
              <w:rPr>
                <w:b/>
                <w:i/>
                <w:sz w:val="20"/>
              </w:rPr>
              <w:t xml:space="preserve">(Debe realizar la </w:t>
            </w:r>
            <w:r w:rsidRPr="00F31873">
              <w:rPr>
                <w:b/>
                <w:bCs/>
                <w:i/>
                <w:iCs/>
                <w:sz w:val="20"/>
              </w:rPr>
              <w:t xml:space="preserve">presentación de </w:t>
            </w:r>
            <w:r w:rsidRPr="00F31873">
              <w:rPr>
                <w:b/>
                <w:i/>
                <w:sz w:val="20"/>
              </w:rPr>
              <w:t>documentación de respaldo en fotocopia simple).</w:t>
            </w:r>
          </w:p>
        </w:tc>
      </w:tr>
      <w:tr w:rsidR="00116BF0" w:rsidRPr="00722132" w:rsidTr="001A40BB">
        <w:trPr>
          <w:trHeight w:val="704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116BF0" w:rsidRDefault="00116BF0" w:rsidP="001A40BB">
            <w:pPr>
              <w:pStyle w:val="Textoindependiente3"/>
              <w:rPr>
                <w:b/>
                <w:i/>
                <w:sz w:val="20"/>
              </w:rPr>
            </w:pPr>
            <w:r w:rsidRPr="00E40162">
              <w:rPr>
                <w:b/>
                <w:sz w:val="20"/>
                <w:lang w:val="es-ES_tradnl"/>
              </w:rPr>
              <w:t>4. Experiencia Específica.</w:t>
            </w:r>
            <w:r w:rsidRPr="00E40162">
              <w:rPr>
                <w:sz w:val="20"/>
                <w:lang w:val="es-ES_tradnl"/>
              </w:rPr>
              <w:t xml:space="preserve"> </w:t>
            </w:r>
            <w:r w:rsidRPr="00E40162">
              <w:rPr>
                <w:sz w:val="20"/>
              </w:rPr>
              <w:t>El/la consultor (a) debe acreditar una experiencia especifica de trabajo de un (1) año en áreas de</w:t>
            </w:r>
            <w:r>
              <w:rPr>
                <w:sz w:val="20"/>
              </w:rPr>
              <w:t xml:space="preserve"> Base de Datos o Desarrollo de Sistemas o Sistemas de Información </w:t>
            </w:r>
            <w:r w:rsidRPr="00E40162">
              <w:rPr>
                <w:sz w:val="20"/>
                <w:lang w:val="es-ES_tradnl"/>
              </w:rPr>
              <w:t xml:space="preserve">durante toda su experiencia laboral. </w:t>
            </w:r>
            <w:r w:rsidRPr="002746CF">
              <w:rPr>
                <w:b/>
                <w:i/>
                <w:sz w:val="20"/>
              </w:rPr>
              <w:t xml:space="preserve">(Debe realizar la </w:t>
            </w:r>
            <w:r w:rsidRPr="002746CF">
              <w:rPr>
                <w:b/>
                <w:bCs/>
                <w:i/>
                <w:iCs/>
                <w:sz w:val="20"/>
              </w:rPr>
              <w:t xml:space="preserve">presentación de </w:t>
            </w:r>
            <w:r w:rsidRPr="002746CF">
              <w:rPr>
                <w:b/>
                <w:i/>
                <w:sz w:val="20"/>
              </w:rPr>
              <w:t>documentación de respaldo en fotocopia simple).</w:t>
            </w:r>
          </w:p>
          <w:p w:rsidR="00116BF0" w:rsidRPr="00573DC6" w:rsidRDefault="00116BF0" w:rsidP="001A40BB">
            <w:pPr>
              <w:pStyle w:val="Textoindependiente3"/>
              <w:rPr>
                <w:sz w:val="20"/>
                <w:lang w:val="es-ES_tradnl"/>
              </w:rPr>
            </w:pPr>
          </w:p>
        </w:tc>
      </w:tr>
      <w:tr w:rsidR="00116BF0" w:rsidRPr="00573DC6" w:rsidTr="001A40BB">
        <w:trPr>
          <w:trHeight w:val="399"/>
        </w:trPr>
        <w:tc>
          <w:tcPr>
            <w:tcW w:w="9600" w:type="dxa"/>
            <w:gridSpan w:val="2"/>
            <w:shd w:val="clear" w:color="auto" w:fill="767171"/>
            <w:vAlign w:val="center"/>
          </w:tcPr>
          <w:p w:rsidR="00116BF0" w:rsidRPr="00573DC6" w:rsidRDefault="00116BF0" w:rsidP="001A40BB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i/>
                <w:iCs/>
                <w:color w:val="FFFFFF"/>
                <w:sz w:val="20"/>
                <w:lang w:val="es-BO"/>
              </w:rPr>
            </w:pPr>
            <w:r w:rsidRPr="00573DC6">
              <w:rPr>
                <w:b/>
                <w:bCs/>
                <w:color w:val="FFFFFF"/>
                <w:sz w:val="20"/>
              </w:rPr>
              <w:t>PRESENTACI</w:t>
            </w:r>
            <w:r>
              <w:rPr>
                <w:b/>
                <w:bCs/>
                <w:color w:val="FFFFFF"/>
                <w:sz w:val="20"/>
              </w:rPr>
              <w:t>Ó</w:t>
            </w:r>
            <w:r w:rsidRPr="00573DC6">
              <w:rPr>
                <w:b/>
                <w:bCs/>
                <w:color w:val="FFFFFF"/>
                <w:sz w:val="20"/>
              </w:rPr>
              <w:t xml:space="preserve">N DE DOCUMENTOS </w:t>
            </w:r>
          </w:p>
        </w:tc>
      </w:tr>
      <w:tr w:rsidR="00116BF0" w:rsidRPr="00573DC6" w:rsidTr="001A40BB">
        <w:trPr>
          <w:trHeight w:val="399"/>
        </w:trPr>
        <w:tc>
          <w:tcPr>
            <w:tcW w:w="9600" w:type="dxa"/>
            <w:gridSpan w:val="2"/>
            <w:shd w:val="clear" w:color="auto" w:fill="D9D9D9" w:themeFill="background1" w:themeFillShade="D9"/>
            <w:vAlign w:val="center"/>
          </w:tcPr>
          <w:p w:rsidR="00116BF0" w:rsidRPr="00573DC6" w:rsidRDefault="00116BF0" w:rsidP="001A40BB">
            <w:pPr>
              <w:pStyle w:val="Textoindependiente3"/>
              <w:numPr>
                <w:ilvl w:val="0"/>
                <w:numId w:val="3"/>
              </w:numPr>
              <w:jc w:val="left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REQUISITOS HABILITANTES</w:t>
            </w:r>
          </w:p>
        </w:tc>
      </w:tr>
      <w:tr w:rsidR="00116BF0" w:rsidRPr="00722132" w:rsidTr="001A40BB">
        <w:trPr>
          <w:trHeight w:val="1104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116BF0" w:rsidRPr="00D03E60" w:rsidRDefault="00116BF0" w:rsidP="001A40BB">
            <w:pPr>
              <w:pStyle w:val="Textoindependiente3"/>
              <w:rPr>
                <w:bCs/>
                <w:iCs/>
                <w:sz w:val="20"/>
              </w:rPr>
            </w:pPr>
            <w:r w:rsidRPr="00D03E60">
              <w:rPr>
                <w:bCs/>
                <w:iCs/>
                <w:sz w:val="20"/>
              </w:rPr>
              <w:t xml:space="preserve">Adjuntar al </w:t>
            </w:r>
            <w:proofErr w:type="spellStart"/>
            <w:r w:rsidRPr="00D03E60">
              <w:rPr>
                <w:bCs/>
                <w:iCs/>
                <w:sz w:val="20"/>
              </w:rPr>
              <w:t>curriculum</w:t>
            </w:r>
            <w:proofErr w:type="spellEnd"/>
            <w:r w:rsidRPr="00D03E60">
              <w:rPr>
                <w:bCs/>
                <w:iCs/>
                <w:sz w:val="20"/>
              </w:rPr>
              <w:t xml:space="preserve"> vitae documentos que respalden la formación y experiencia requerida (Títulos, contratos y/o certificados de trabajo u otros documentos de respaldo, los mismos que deberán contener fecha de inicio y finalización)</w:t>
            </w:r>
          </w:p>
          <w:p w:rsidR="00116BF0" w:rsidRPr="00D03E60" w:rsidRDefault="00116BF0" w:rsidP="001A40BB">
            <w:pPr>
              <w:pStyle w:val="Textoindependiente3"/>
              <w:rPr>
                <w:bCs/>
                <w:iCs/>
                <w:sz w:val="20"/>
              </w:rPr>
            </w:pPr>
            <w:r w:rsidRPr="00D03E60">
              <w:rPr>
                <w:bCs/>
                <w:iCs/>
                <w:sz w:val="20"/>
              </w:rPr>
              <w:t>Asimismo el proponente adjudicado deberá presentar la siguiente documentación:</w:t>
            </w:r>
          </w:p>
          <w:p w:rsidR="00116BF0" w:rsidRPr="00D03E60" w:rsidRDefault="00116BF0" w:rsidP="001A40BB">
            <w:pPr>
              <w:pStyle w:val="Textoindependiente3"/>
              <w:rPr>
                <w:bCs/>
                <w:iCs/>
                <w:sz w:val="20"/>
              </w:rPr>
            </w:pPr>
            <w:r w:rsidRPr="00D03E60">
              <w:rPr>
                <w:bCs/>
                <w:iCs/>
                <w:sz w:val="20"/>
              </w:rPr>
              <w:t xml:space="preserve">‘ Certificado de No Militancia Política  (Original y actualizado) </w:t>
            </w:r>
          </w:p>
          <w:p w:rsidR="00116BF0" w:rsidRPr="00D03E60" w:rsidRDefault="00116BF0" w:rsidP="001A40BB">
            <w:pPr>
              <w:pStyle w:val="Textoindependiente3"/>
              <w:rPr>
                <w:bCs/>
                <w:iCs/>
                <w:sz w:val="20"/>
              </w:rPr>
            </w:pPr>
            <w:r w:rsidRPr="00D03E60">
              <w:rPr>
                <w:bCs/>
                <w:iCs/>
                <w:sz w:val="20"/>
              </w:rPr>
              <w:t>‘ Certificado SIPASSE (original o fotocopia legalizada y vigente para la gestión)</w:t>
            </w:r>
          </w:p>
          <w:p w:rsidR="00116BF0" w:rsidRPr="00D03E60" w:rsidRDefault="00116BF0" w:rsidP="001A40BB">
            <w:pPr>
              <w:pStyle w:val="Textoindependiente3"/>
              <w:rPr>
                <w:bCs/>
                <w:iCs/>
                <w:sz w:val="20"/>
              </w:rPr>
            </w:pPr>
            <w:r w:rsidRPr="00D03E60">
              <w:rPr>
                <w:bCs/>
                <w:iCs/>
                <w:sz w:val="20"/>
              </w:rPr>
              <w:t>‘ Registro de Padrón Biométrico (Original y actualizado)</w:t>
            </w:r>
          </w:p>
          <w:p w:rsidR="00116BF0" w:rsidRPr="00573DC6" w:rsidRDefault="00116BF0" w:rsidP="001A40BB">
            <w:pPr>
              <w:pStyle w:val="Textoindependiente3"/>
              <w:rPr>
                <w:sz w:val="20"/>
              </w:rPr>
            </w:pPr>
            <w:r w:rsidRPr="00D03E60">
              <w:rPr>
                <w:bCs/>
                <w:iCs/>
                <w:sz w:val="20"/>
              </w:rPr>
              <w:t xml:space="preserve">‘ Certificado de idioma nativo </w:t>
            </w:r>
            <w:r>
              <w:rPr>
                <w:bCs/>
                <w:iCs/>
                <w:sz w:val="20"/>
              </w:rPr>
              <w:t xml:space="preserve">(Deseable) </w:t>
            </w:r>
            <w:r w:rsidRPr="00D03E60">
              <w:rPr>
                <w:bCs/>
                <w:iCs/>
                <w:sz w:val="20"/>
              </w:rPr>
              <w:t>(fotoc</w:t>
            </w:r>
            <w:r>
              <w:rPr>
                <w:bCs/>
                <w:iCs/>
                <w:sz w:val="20"/>
              </w:rPr>
              <w:t>opia simple)</w:t>
            </w:r>
          </w:p>
        </w:tc>
      </w:tr>
      <w:tr w:rsidR="00116BF0" w:rsidRPr="00573DC6" w:rsidTr="001A40BB">
        <w:trPr>
          <w:trHeight w:val="399"/>
        </w:trPr>
        <w:tc>
          <w:tcPr>
            <w:tcW w:w="9600" w:type="dxa"/>
            <w:gridSpan w:val="2"/>
            <w:shd w:val="clear" w:color="auto" w:fill="767171"/>
            <w:vAlign w:val="center"/>
          </w:tcPr>
          <w:p w:rsidR="00116BF0" w:rsidRPr="00573DC6" w:rsidRDefault="00116BF0" w:rsidP="001A40BB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color w:val="FFFFFF"/>
                <w:sz w:val="20"/>
              </w:rPr>
            </w:pPr>
            <w:r w:rsidRPr="00573DC6">
              <w:rPr>
                <w:b/>
                <w:bCs/>
                <w:color w:val="FFFFFF"/>
                <w:sz w:val="20"/>
              </w:rPr>
              <w:t>PRESENTACIÓN DE PROPUESTA</w:t>
            </w:r>
          </w:p>
        </w:tc>
      </w:tr>
      <w:tr w:rsidR="00116BF0" w:rsidRPr="00722132" w:rsidTr="001A40BB">
        <w:trPr>
          <w:trHeight w:val="399"/>
        </w:trPr>
        <w:tc>
          <w:tcPr>
            <w:tcW w:w="9600" w:type="dxa"/>
            <w:gridSpan w:val="2"/>
            <w:shd w:val="clear" w:color="auto" w:fill="auto"/>
            <w:vAlign w:val="center"/>
          </w:tcPr>
          <w:p w:rsidR="00116BF0" w:rsidRDefault="00116BF0" w:rsidP="001A40BB">
            <w:pPr>
              <w:pStyle w:val="Textoindependiente3"/>
              <w:rPr>
                <w:bCs/>
                <w:sz w:val="20"/>
              </w:rPr>
            </w:pPr>
            <w:r w:rsidRPr="00573DC6">
              <w:rPr>
                <w:bCs/>
                <w:sz w:val="20"/>
              </w:rPr>
              <w:t>La propuesta deberá ser entrega</w:t>
            </w:r>
            <w:r>
              <w:rPr>
                <w:bCs/>
                <w:sz w:val="20"/>
              </w:rPr>
              <w:t>da</w:t>
            </w:r>
            <w:r w:rsidRPr="00573DC6">
              <w:rPr>
                <w:bCs/>
                <w:sz w:val="20"/>
              </w:rPr>
              <w:t xml:space="preserve"> en sobre cerrado, debidamente foliado de acuerdo al siguiente formato:</w:t>
            </w:r>
          </w:p>
          <w:p w:rsidR="00116BF0" w:rsidRPr="00573DC6" w:rsidRDefault="00116BF0" w:rsidP="001A40BB">
            <w:pPr>
              <w:pStyle w:val="Textoindependiente3"/>
              <w:rPr>
                <w:bCs/>
                <w:sz w:val="20"/>
              </w:rPr>
            </w:pPr>
          </w:p>
          <w:p w:rsidR="00116BF0" w:rsidRPr="00573DC6" w:rsidRDefault="00116BF0" w:rsidP="001A40BB">
            <w:pPr>
              <w:pStyle w:val="Textoindependiente3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B195E" wp14:editId="47291193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53975</wp:posOffset>
                      </wp:positionV>
                      <wp:extent cx="3930015" cy="838835"/>
                      <wp:effectExtent l="0" t="0" r="13335" b="1841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8388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A500D" id="Rectángulo 17" o:spid="_x0000_s1026" style="position:absolute;margin-left:88.55pt;margin-top:4.25pt;width:309.45pt;height: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" filled="f" strokecolor="#1f4d78 [1604]" strokeweight="1pt"/>
                  </w:pict>
                </mc:Fallback>
              </mc:AlternateContent>
            </w:r>
          </w:p>
          <w:p w:rsidR="00116BF0" w:rsidRPr="00573DC6" w:rsidRDefault="00116BF0" w:rsidP="001A40BB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OBJETO DE CONTRATACIÓN:</w:t>
            </w:r>
          </w:p>
          <w:p w:rsidR="00116BF0" w:rsidRPr="00573DC6" w:rsidRDefault="00116BF0" w:rsidP="001A40BB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NOMBRE DEL PROPONENTE:</w:t>
            </w:r>
          </w:p>
          <w:p w:rsidR="00116BF0" w:rsidRPr="00573DC6" w:rsidRDefault="00116BF0" w:rsidP="001A40BB">
            <w:pPr>
              <w:pStyle w:val="Textoindependiente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TELÉFO</w:t>
            </w:r>
            <w:r w:rsidRPr="00573DC6">
              <w:rPr>
                <w:b/>
                <w:bCs/>
                <w:sz w:val="20"/>
              </w:rPr>
              <w:t>NO:</w:t>
            </w:r>
          </w:p>
          <w:p w:rsidR="00116BF0" w:rsidRPr="00573DC6" w:rsidRDefault="00116BF0" w:rsidP="001A40BB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FECHA:</w:t>
            </w:r>
          </w:p>
          <w:p w:rsidR="00116BF0" w:rsidRPr="00573DC6" w:rsidRDefault="00116BF0" w:rsidP="001A40BB">
            <w:pPr>
              <w:pStyle w:val="Textoindependiente3"/>
              <w:rPr>
                <w:b/>
                <w:bCs/>
                <w:sz w:val="20"/>
              </w:rPr>
            </w:pPr>
          </w:p>
          <w:p w:rsidR="00116BF0" w:rsidRPr="00573DC6" w:rsidRDefault="00116BF0" w:rsidP="001A40BB">
            <w:pPr>
              <w:pStyle w:val="Textoindependiente3"/>
              <w:rPr>
                <w:b/>
                <w:bCs/>
                <w:sz w:val="20"/>
              </w:rPr>
            </w:pPr>
          </w:p>
          <w:p w:rsidR="00116BF0" w:rsidRPr="00573DC6" w:rsidRDefault="00116BF0" w:rsidP="001A40BB">
            <w:pPr>
              <w:pStyle w:val="Textoindependiente3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El proponente deberá adjuntar a su propuesta la siguiente documentación:</w:t>
            </w:r>
          </w:p>
          <w:p w:rsidR="00116BF0" w:rsidRPr="00573DC6" w:rsidRDefault="00116BF0" w:rsidP="001A40BB">
            <w:pPr>
              <w:pStyle w:val="Textoindependiente3"/>
              <w:rPr>
                <w:b/>
                <w:bCs/>
                <w:sz w:val="20"/>
              </w:rPr>
            </w:pPr>
          </w:p>
          <w:p w:rsidR="00116BF0" w:rsidRPr="00031483" w:rsidRDefault="00116BF0" w:rsidP="001A40BB">
            <w:pPr>
              <w:pStyle w:val="Textoindependiente3"/>
              <w:numPr>
                <w:ilvl w:val="0"/>
                <w:numId w:val="4"/>
              </w:numPr>
              <w:rPr>
                <w:b/>
                <w:bCs/>
                <w:sz w:val="20"/>
              </w:rPr>
            </w:pPr>
            <w:r w:rsidRPr="00573DC6">
              <w:rPr>
                <w:bCs/>
                <w:sz w:val="20"/>
              </w:rPr>
              <w:t>Fotocopia de cédula de identidad.</w:t>
            </w:r>
          </w:p>
          <w:p w:rsidR="00116BF0" w:rsidRPr="00573DC6" w:rsidRDefault="00116BF0" w:rsidP="001A40BB">
            <w:pPr>
              <w:pStyle w:val="Textoindependiente3"/>
              <w:ind w:left="720"/>
              <w:rPr>
                <w:b/>
                <w:bCs/>
                <w:sz w:val="20"/>
              </w:rPr>
            </w:pPr>
          </w:p>
        </w:tc>
      </w:tr>
      <w:tr w:rsidR="00116BF0" w:rsidRPr="00590B56" w:rsidTr="001A40BB">
        <w:trPr>
          <w:trHeight w:val="399"/>
        </w:trPr>
        <w:tc>
          <w:tcPr>
            <w:tcW w:w="9600" w:type="dxa"/>
            <w:gridSpan w:val="2"/>
            <w:shd w:val="clear" w:color="auto" w:fill="767171"/>
            <w:vAlign w:val="center"/>
          </w:tcPr>
          <w:p w:rsidR="00116BF0" w:rsidRPr="00573DC6" w:rsidRDefault="00116BF0" w:rsidP="001A40BB">
            <w:pPr>
              <w:pStyle w:val="Textoindependiente3"/>
              <w:numPr>
                <w:ilvl w:val="0"/>
                <w:numId w:val="5"/>
              </w:numPr>
              <w:rPr>
                <w:bCs/>
                <w:sz w:val="20"/>
              </w:rPr>
            </w:pPr>
            <w:r w:rsidRPr="00573DC6">
              <w:rPr>
                <w:b/>
                <w:bCs/>
                <w:color w:val="FFFFFF" w:themeColor="background1"/>
                <w:sz w:val="20"/>
              </w:rPr>
              <w:t>CONDICIONES</w:t>
            </w:r>
            <w:r w:rsidRPr="00573DC6">
              <w:rPr>
                <w:bCs/>
                <w:color w:val="FFFFFF" w:themeColor="background1"/>
                <w:sz w:val="20"/>
              </w:rPr>
              <w:t xml:space="preserve"> </w:t>
            </w:r>
            <w:r w:rsidRPr="00573DC6">
              <w:rPr>
                <w:b/>
                <w:bCs/>
                <w:color w:val="FFFFFF" w:themeColor="background1"/>
                <w:sz w:val="20"/>
              </w:rPr>
              <w:t xml:space="preserve">ADICIONALES </w:t>
            </w:r>
          </w:p>
        </w:tc>
      </w:tr>
      <w:tr w:rsidR="00116BF0" w:rsidRPr="00D03E60" w:rsidTr="001A40BB">
        <w:trPr>
          <w:trHeight w:val="399"/>
        </w:trPr>
        <w:tc>
          <w:tcPr>
            <w:tcW w:w="9600" w:type="dxa"/>
            <w:gridSpan w:val="2"/>
            <w:shd w:val="clear" w:color="auto" w:fill="auto"/>
            <w:vAlign w:val="center"/>
          </w:tcPr>
          <w:tbl>
            <w:tblPr>
              <w:tblW w:w="944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14"/>
              <w:gridCol w:w="6038"/>
              <w:gridCol w:w="2891"/>
            </w:tblGrid>
            <w:tr w:rsidR="00116BF0" w:rsidRPr="00573DC6" w:rsidTr="001A40BB">
              <w:trPr>
                <w:trHeight w:val="900"/>
              </w:trPr>
              <w:tc>
                <w:tcPr>
                  <w:tcW w:w="272" w:type="pct"/>
                  <w:shd w:val="clear" w:color="auto" w:fill="D9D9D9" w:themeFill="background1" w:themeFillShade="D9"/>
                  <w:vAlign w:val="center"/>
                </w:tcPr>
                <w:p w:rsidR="00116BF0" w:rsidRPr="00573DC6" w:rsidRDefault="00116BF0" w:rsidP="001A40BB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573DC6">
                    <w:rPr>
                      <w:rFonts w:ascii="Arial" w:hAnsi="Arial" w:cs="Arial"/>
                      <w:b/>
                      <w:lang w:val="es-BO"/>
                    </w:rPr>
                    <w:t>#</w:t>
                  </w:r>
                </w:p>
              </w:tc>
              <w:tc>
                <w:tcPr>
                  <w:tcW w:w="3197" w:type="pct"/>
                  <w:shd w:val="clear" w:color="auto" w:fill="D9D9D9" w:themeFill="background1" w:themeFillShade="D9"/>
                  <w:vAlign w:val="center"/>
                </w:tcPr>
                <w:p w:rsidR="00116BF0" w:rsidRPr="00573DC6" w:rsidRDefault="00116BF0" w:rsidP="001A40BB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573DC6">
                    <w:rPr>
                      <w:rFonts w:ascii="Arial" w:hAnsi="Arial" w:cs="Arial"/>
                      <w:b/>
                      <w:lang w:val="es-BO"/>
                    </w:rPr>
                    <w:t>Condici</w:t>
                  </w:r>
                  <w:r>
                    <w:rPr>
                      <w:rFonts w:ascii="Arial" w:hAnsi="Arial" w:cs="Arial"/>
                      <w:b/>
                      <w:lang w:val="es-BO"/>
                    </w:rPr>
                    <w:t>ones Adicionales Solicitadas</w:t>
                  </w:r>
                </w:p>
              </w:tc>
              <w:tc>
                <w:tcPr>
                  <w:tcW w:w="1531" w:type="pct"/>
                  <w:shd w:val="clear" w:color="auto" w:fill="D9D9D9" w:themeFill="background1" w:themeFillShade="D9"/>
                  <w:vAlign w:val="center"/>
                </w:tcPr>
                <w:p w:rsidR="00116BF0" w:rsidRPr="00573DC6" w:rsidRDefault="00116BF0" w:rsidP="001A40BB">
                  <w:pPr>
                    <w:jc w:val="center"/>
                    <w:rPr>
                      <w:rFonts w:ascii="Arial" w:hAnsi="Arial" w:cs="Arial"/>
                      <w:b/>
                      <w:i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lang w:val="es-BO"/>
                    </w:rPr>
                    <w:t>Puntaje asignado</w:t>
                  </w:r>
                </w:p>
              </w:tc>
            </w:tr>
            <w:tr w:rsidR="00116BF0" w:rsidRPr="00573DC6" w:rsidTr="001A40BB">
              <w:trPr>
                <w:trHeight w:val="683"/>
              </w:trPr>
              <w:tc>
                <w:tcPr>
                  <w:tcW w:w="272" w:type="pct"/>
                </w:tcPr>
                <w:p w:rsidR="00116BF0" w:rsidRPr="00573DC6" w:rsidRDefault="00116BF0" w:rsidP="001A40BB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573DC6">
                    <w:rPr>
                      <w:rFonts w:ascii="Arial" w:hAnsi="Arial" w:cs="Arial"/>
                      <w:lang w:val="es-BO"/>
                    </w:rPr>
                    <w:lastRenderedPageBreak/>
                    <w:t>1</w:t>
                  </w:r>
                </w:p>
              </w:tc>
              <w:tc>
                <w:tcPr>
                  <w:tcW w:w="3197" w:type="pct"/>
                </w:tcPr>
                <w:p w:rsidR="00116BF0" w:rsidRPr="00D03E60" w:rsidRDefault="00116BF0" w:rsidP="001A40BB">
                  <w:pPr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 xml:space="preserve">Curso o taller  en Arquitectura y Administración de un SGBD o Ajax </w:t>
                  </w:r>
                  <w:r w:rsidRPr="00254191">
                    <w:rPr>
                      <w:rFonts w:ascii="Arial" w:hAnsi="Arial" w:cs="Arial"/>
                      <w:b/>
                      <w:bCs/>
                      <w:i/>
                      <w:iCs/>
                      <w:lang w:val="es-BO"/>
                    </w:rPr>
                    <w:t xml:space="preserve">(Debe presentar documentación de respaldo en fotocopia simple, que acredite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lang w:val="es-BO"/>
                    </w:rPr>
                    <w:t>el curso o taller requerido</w:t>
                  </w:r>
                  <w:r w:rsidRPr="00254191">
                    <w:rPr>
                      <w:rFonts w:ascii="Arial" w:hAnsi="Arial" w:cs="Arial"/>
                      <w:b/>
                      <w:bCs/>
                      <w:i/>
                      <w:iCs/>
                      <w:lang w:val="es-BO"/>
                    </w:rPr>
                    <w:t>)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lang w:val="es-BO"/>
                    </w:rPr>
                    <w:t>.</w:t>
                  </w:r>
                </w:p>
              </w:tc>
              <w:tc>
                <w:tcPr>
                  <w:tcW w:w="1531" w:type="pct"/>
                </w:tcPr>
                <w:p w:rsidR="00116BF0" w:rsidRPr="00D03E60" w:rsidRDefault="00116BF0" w:rsidP="001A40BB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03E60">
                    <w:rPr>
                      <w:rFonts w:ascii="Arial" w:hAnsi="Arial" w:cs="Arial"/>
                      <w:lang w:val="es-BO"/>
                    </w:rPr>
                    <w:t>10</w:t>
                  </w:r>
                </w:p>
              </w:tc>
            </w:tr>
            <w:tr w:rsidR="00116BF0" w:rsidRPr="00573DC6" w:rsidTr="001A40BB">
              <w:trPr>
                <w:trHeight w:val="683"/>
              </w:trPr>
              <w:tc>
                <w:tcPr>
                  <w:tcW w:w="272" w:type="pct"/>
                </w:tcPr>
                <w:p w:rsidR="00116BF0" w:rsidRPr="00573DC6" w:rsidRDefault="00116BF0" w:rsidP="001A40BB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573DC6">
                    <w:rPr>
                      <w:rFonts w:ascii="Arial" w:hAnsi="Arial" w:cs="Arial"/>
                      <w:lang w:val="es-BO"/>
                    </w:rPr>
                    <w:t>2</w:t>
                  </w:r>
                </w:p>
              </w:tc>
              <w:tc>
                <w:tcPr>
                  <w:tcW w:w="3197" w:type="pct"/>
                </w:tcPr>
                <w:p w:rsidR="00116BF0" w:rsidRPr="00D03E60" w:rsidRDefault="00116BF0" w:rsidP="001A40BB">
                  <w:pPr>
                    <w:rPr>
                      <w:rFonts w:ascii="Arial" w:hAnsi="Arial" w:cs="Arial"/>
                      <w:lang w:val="es-BO"/>
                    </w:rPr>
                  </w:pPr>
                  <w:r w:rsidRPr="00A925C0">
                    <w:rPr>
                      <w:rFonts w:ascii="Arial" w:hAnsi="Arial" w:cs="Arial"/>
                      <w:lang w:val="es-BO"/>
                    </w:rPr>
                    <w:t>Curso o taller en Desarrollo de Tecnologías .Net</w:t>
                  </w:r>
                  <w:r>
                    <w:rPr>
                      <w:rFonts w:ascii="Arial" w:hAnsi="Arial" w:cs="Arial"/>
                      <w:lang w:val="es-BO"/>
                    </w:rPr>
                    <w:t xml:space="preserve"> /</w:t>
                  </w:r>
                  <w:r w:rsidRPr="00A925C0">
                    <w:rPr>
                      <w:rFonts w:ascii="Arial" w:hAnsi="Arial" w:cs="Arial"/>
                      <w:lang w:val="es-BO"/>
                    </w:rPr>
                    <w:t xml:space="preserve"> </w:t>
                  </w:r>
                  <w:proofErr w:type="spellStart"/>
                  <w:r w:rsidRPr="00A925C0">
                    <w:rPr>
                      <w:rFonts w:ascii="Arial" w:hAnsi="Arial" w:cs="Arial"/>
                      <w:lang w:val="es-BO"/>
                    </w:rPr>
                    <w:t>Asp</w:t>
                  </w:r>
                  <w:proofErr w:type="spellEnd"/>
                  <w:r w:rsidRPr="00A925C0">
                    <w:rPr>
                      <w:rFonts w:ascii="Arial" w:hAnsi="Arial" w:cs="Arial"/>
                      <w:lang w:val="es-BO"/>
                    </w:rPr>
                    <w:t xml:space="preserve"> .Net </w:t>
                  </w:r>
                  <w:r w:rsidRPr="00A925C0">
                    <w:rPr>
                      <w:rFonts w:ascii="Arial" w:hAnsi="Arial" w:cs="Arial"/>
                      <w:b/>
                      <w:bCs/>
                      <w:i/>
                      <w:iCs/>
                      <w:lang w:val="es-BO"/>
                    </w:rPr>
                    <w:t>(Debe presentar documentación de respaldo en fotocopia simple, que acredite el curso o taller requerido)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lang w:val="es-BO"/>
                    </w:rPr>
                    <w:t>.</w:t>
                  </w:r>
                </w:p>
              </w:tc>
              <w:tc>
                <w:tcPr>
                  <w:tcW w:w="1531" w:type="pct"/>
                </w:tcPr>
                <w:p w:rsidR="00116BF0" w:rsidRPr="00D03E60" w:rsidRDefault="00116BF0" w:rsidP="001A40BB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03E60">
                    <w:rPr>
                      <w:rFonts w:ascii="Arial" w:hAnsi="Arial" w:cs="Arial"/>
                      <w:lang w:val="es-BO"/>
                    </w:rPr>
                    <w:t>5</w:t>
                  </w:r>
                </w:p>
              </w:tc>
            </w:tr>
            <w:tr w:rsidR="00116BF0" w:rsidRPr="00573DC6" w:rsidTr="001A40BB">
              <w:trPr>
                <w:trHeight w:val="462"/>
              </w:trPr>
              <w:tc>
                <w:tcPr>
                  <w:tcW w:w="272" w:type="pct"/>
                </w:tcPr>
                <w:p w:rsidR="00116BF0" w:rsidRPr="00573DC6" w:rsidRDefault="00116BF0" w:rsidP="001A40BB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573DC6">
                    <w:rPr>
                      <w:rFonts w:ascii="Arial" w:hAnsi="Arial" w:cs="Arial"/>
                      <w:lang w:val="es-BO"/>
                    </w:rPr>
                    <w:t>3</w:t>
                  </w:r>
                </w:p>
              </w:tc>
              <w:tc>
                <w:tcPr>
                  <w:tcW w:w="3197" w:type="pct"/>
                </w:tcPr>
                <w:p w:rsidR="00116BF0" w:rsidRPr="00D03E60" w:rsidRDefault="00116BF0" w:rsidP="001A40BB">
                  <w:pPr>
                    <w:rPr>
                      <w:rFonts w:ascii="Arial" w:hAnsi="Arial" w:cs="Arial"/>
                      <w:lang w:val="es-BO"/>
                    </w:rPr>
                  </w:pPr>
                  <w:r w:rsidRPr="00695533">
                    <w:rPr>
                      <w:rFonts w:ascii="Arial" w:hAnsi="Arial" w:cs="Arial"/>
                      <w:lang w:val="es-BO"/>
                    </w:rPr>
                    <w:t>Curso</w:t>
                  </w:r>
                  <w:r>
                    <w:rPr>
                      <w:rFonts w:ascii="Arial" w:hAnsi="Arial" w:cs="Arial"/>
                      <w:lang w:val="es-BO"/>
                    </w:rPr>
                    <w:t xml:space="preserve"> o taller</w:t>
                  </w:r>
                  <w:r w:rsidRPr="00695533">
                    <w:rPr>
                      <w:rFonts w:ascii="Arial" w:hAnsi="Arial" w:cs="Arial"/>
                      <w:lang w:val="es-BO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s-BO"/>
                    </w:rPr>
                    <w:t xml:space="preserve">Ley 1178 </w:t>
                  </w:r>
                  <w:r w:rsidRPr="00695533">
                    <w:rPr>
                      <w:rFonts w:ascii="Arial" w:hAnsi="Arial" w:cs="Arial"/>
                      <w:lang w:val="es-BO"/>
                    </w:rPr>
                    <w:t xml:space="preserve"> </w:t>
                  </w:r>
                  <w:r w:rsidRPr="00254191">
                    <w:rPr>
                      <w:rFonts w:ascii="Arial" w:hAnsi="Arial" w:cs="Arial"/>
                      <w:b/>
                      <w:bCs/>
                      <w:i/>
                      <w:iCs/>
                      <w:lang w:val="es-BO"/>
                    </w:rPr>
                    <w:t>(Debe presentar documentación de respaldo en fotocopia simple, que acredite el curso requerido)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lang w:val="es-BO"/>
                    </w:rPr>
                    <w:t>.</w:t>
                  </w:r>
                </w:p>
              </w:tc>
              <w:tc>
                <w:tcPr>
                  <w:tcW w:w="1531" w:type="pct"/>
                </w:tcPr>
                <w:p w:rsidR="00116BF0" w:rsidRPr="00D03E60" w:rsidRDefault="00116BF0" w:rsidP="001A40BB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03E60">
                    <w:rPr>
                      <w:rFonts w:ascii="Arial" w:hAnsi="Arial" w:cs="Arial"/>
                      <w:lang w:val="es-BO"/>
                    </w:rPr>
                    <w:t>5</w:t>
                  </w:r>
                </w:p>
              </w:tc>
            </w:tr>
            <w:tr w:rsidR="00116BF0" w:rsidRPr="00D03E60" w:rsidTr="001A40BB">
              <w:trPr>
                <w:trHeight w:val="1167"/>
              </w:trPr>
              <w:tc>
                <w:tcPr>
                  <w:tcW w:w="272" w:type="pct"/>
                </w:tcPr>
                <w:p w:rsidR="00116BF0" w:rsidRPr="00573DC6" w:rsidRDefault="00116BF0" w:rsidP="001A40BB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4</w:t>
                  </w:r>
                </w:p>
              </w:tc>
              <w:tc>
                <w:tcPr>
                  <w:tcW w:w="3197" w:type="pct"/>
                </w:tcPr>
                <w:p w:rsidR="00116BF0" w:rsidRDefault="00116BF0" w:rsidP="001A40BB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 xml:space="preserve">En la experiencia </w:t>
                  </w:r>
                  <w:r w:rsidRPr="00695533">
                    <w:rPr>
                      <w:rFonts w:ascii="Arial" w:hAnsi="Arial" w:cs="Arial"/>
                      <w:lang w:val="es-BO"/>
                    </w:rPr>
                    <w:t xml:space="preserve">en </w:t>
                  </w:r>
                  <w:r>
                    <w:rPr>
                      <w:rFonts w:ascii="Arial" w:hAnsi="Arial" w:cs="Arial"/>
                      <w:lang w:val="es-BO"/>
                    </w:rPr>
                    <w:t>análisis de sistemas o diseño de base de datos o desarrollo de aplicaciones.Net</w:t>
                  </w:r>
                  <w:r w:rsidRPr="00171967">
                    <w:rPr>
                      <w:rFonts w:ascii="Arial" w:hAnsi="Arial" w:cs="Arial"/>
                      <w:lang w:val="es-BO"/>
                    </w:rPr>
                    <w:t xml:space="preserve"> a partir de la obtención d</w:t>
                  </w:r>
                  <w:r>
                    <w:rPr>
                      <w:rFonts w:ascii="Arial" w:hAnsi="Arial" w:cs="Arial"/>
                      <w:lang w:val="es-BO"/>
                    </w:rPr>
                    <w:t>el título en provisión nacional:</w:t>
                  </w:r>
                  <w:r w:rsidRPr="00171967">
                    <w:rPr>
                      <w:rFonts w:ascii="Arial" w:hAnsi="Arial" w:cs="Arial"/>
                      <w:lang w:val="es-BO"/>
                    </w:rPr>
                    <w:t xml:space="preserve"> Mayor a </w:t>
                  </w:r>
                  <w:r>
                    <w:rPr>
                      <w:rFonts w:ascii="Arial" w:hAnsi="Arial" w:cs="Arial"/>
                      <w:lang w:val="es-BO"/>
                    </w:rPr>
                    <w:t>un (1) año hasta dos (2) años (7</w:t>
                  </w:r>
                  <w:r w:rsidRPr="00171967">
                    <w:rPr>
                      <w:rFonts w:ascii="Arial" w:hAnsi="Arial" w:cs="Arial"/>
                      <w:lang w:val="es-BO"/>
                    </w:rPr>
                    <w:t xml:space="preserve"> puntos), Mayor a dos (2) años o más (1</w:t>
                  </w:r>
                  <w:r>
                    <w:rPr>
                      <w:rFonts w:ascii="Arial" w:hAnsi="Arial" w:cs="Arial"/>
                      <w:lang w:val="es-BO"/>
                    </w:rPr>
                    <w:t>5</w:t>
                  </w:r>
                  <w:r w:rsidRPr="00171967">
                    <w:rPr>
                      <w:rFonts w:ascii="Arial" w:hAnsi="Arial" w:cs="Arial"/>
                      <w:lang w:val="es-BO"/>
                    </w:rPr>
                    <w:t xml:space="preserve"> puntos).</w:t>
                  </w:r>
                  <w:r>
                    <w:rPr>
                      <w:rFonts w:ascii="Arial" w:hAnsi="Arial" w:cs="Arial"/>
                      <w:lang w:val="es-BO"/>
                    </w:rPr>
                    <w:t xml:space="preserve"> </w:t>
                  </w:r>
                  <w:r w:rsidRPr="00254191">
                    <w:rPr>
                      <w:rFonts w:ascii="Arial" w:hAnsi="Arial" w:cs="Arial"/>
                      <w:b/>
                      <w:bCs/>
                      <w:i/>
                      <w:iCs/>
                      <w:lang w:val="es-ES_tradnl"/>
                    </w:rPr>
                    <w:t>(Debe presentar documentación de respaldo en fotocopia simple, que acredite tal experiencia)</w:t>
                  </w:r>
                </w:p>
                <w:p w:rsidR="00116BF0" w:rsidRPr="00573DC6" w:rsidRDefault="00116BF0" w:rsidP="001A40BB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C3540C">
                    <w:rPr>
                      <w:b/>
                      <w:bCs/>
                      <w:color w:val="FF0000"/>
                    </w:rPr>
                    <w:t>(MANIFESTAR ACEPTACION)</w:t>
                  </w:r>
                </w:p>
              </w:tc>
              <w:tc>
                <w:tcPr>
                  <w:tcW w:w="1531" w:type="pct"/>
                </w:tcPr>
                <w:p w:rsidR="00116BF0" w:rsidRPr="00573DC6" w:rsidRDefault="00116BF0" w:rsidP="001A40BB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15</w:t>
                  </w:r>
                </w:p>
              </w:tc>
            </w:tr>
            <w:tr w:rsidR="00116BF0" w:rsidRPr="00D03E60" w:rsidTr="001A40BB">
              <w:trPr>
                <w:trHeight w:val="343"/>
              </w:trPr>
              <w:tc>
                <w:tcPr>
                  <w:tcW w:w="3469" w:type="pct"/>
                  <w:gridSpan w:val="2"/>
                  <w:shd w:val="clear" w:color="auto" w:fill="D9D9D9" w:themeFill="background1" w:themeFillShade="D9"/>
                  <w:vAlign w:val="center"/>
                </w:tcPr>
                <w:p w:rsidR="00116BF0" w:rsidRPr="00573DC6" w:rsidRDefault="00116BF0" w:rsidP="001A40BB">
                  <w:pPr>
                    <w:jc w:val="right"/>
                    <w:rPr>
                      <w:rFonts w:ascii="Arial" w:hAnsi="Arial" w:cs="Arial"/>
                      <w:b/>
                      <w:lang w:val="es-BO"/>
                    </w:rPr>
                  </w:pPr>
                  <w:r w:rsidRPr="00573DC6">
                    <w:rPr>
                      <w:rFonts w:ascii="Arial" w:hAnsi="Arial" w:cs="Arial"/>
                      <w:b/>
                      <w:lang w:val="es-BO"/>
                    </w:rPr>
                    <w:t>PUNTAJE TOTAL</w:t>
                  </w:r>
                </w:p>
              </w:tc>
              <w:tc>
                <w:tcPr>
                  <w:tcW w:w="1531" w:type="pct"/>
                  <w:shd w:val="clear" w:color="auto" w:fill="D9D9D9" w:themeFill="background1" w:themeFillShade="D9"/>
                  <w:vAlign w:val="center"/>
                </w:tcPr>
                <w:p w:rsidR="00116BF0" w:rsidRPr="00573DC6" w:rsidRDefault="00116BF0" w:rsidP="001A40BB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573DC6">
                    <w:rPr>
                      <w:rFonts w:ascii="Arial" w:hAnsi="Arial" w:cs="Arial"/>
                      <w:b/>
                      <w:lang w:val="es-BO"/>
                    </w:rPr>
                    <w:t>35</w:t>
                  </w:r>
                </w:p>
              </w:tc>
            </w:tr>
          </w:tbl>
          <w:p w:rsidR="00116BF0" w:rsidRPr="00573DC6" w:rsidRDefault="00116BF0" w:rsidP="001A40BB">
            <w:pPr>
              <w:pStyle w:val="Textoindependiente3"/>
              <w:rPr>
                <w:b/>
                <w:bCs/>
                <w:color w:val="FFFFFF"/>
                <w:sz w:val="20"/>
              </w:rPr>
            </w:pPr>
          </w:p>
        </w:tc>
      </w:tr>
      <w:tr w:rsidR="00116BF0" w:rsidRPr="00D03E60" w:rsidTr="001A40BB">
        <w:trPr>
          <w:trHeight w:val="399"/>
        </w:trPr>
        <w:tc>
          <w:tcPr>
            <w:tcW w:w="9600" w:type="dxa"/>
            <w:gridSpan w:val="2"/>
            <w:shd w:val="clear" w:color="auto" w:fill="767171"/>
            <w:vAlign w:val="center"/>
          </w:tcPr>
          <w:p w:rsidR="00116BF0" w:rsidRPr="00573DC6" w:rsidRDefault="00116BF0" w:rsidP="001A40BB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i/>
                <w:iCs/>
                <w:color w:val="FFFFFF"/>
                <w:sz w:val="20"/>
              </w:rPr>
            </w:pPr>
            <w:r w:rsidRPr="00573DC6">
              <w:rPr>
                <w:b/>
                <w:bCs/>
                <w:color w:val="FFFFFF"/>
                <w:sz w:val="20"/>
              </w:rPr>
              <w:lastRenderedPageBreak/>
              <w:t>CONDICIONES DEL SERVICIO</w:t>
            </w:r>
          </w:p>
        </w:tc>
      </w:tr>
      <w:tr w:rsidR="00116BF0" w:rsidRPr="00D03E60" w:rsidTr="001A40BB">
        <w:trPr>
          <w:trHeight w:val="399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F0" w:rsidRPr="00573DC6" w:rsidRDefault="00116BF0" w:rsidP="001A40BB">
            <w:pPr>
              <w:pStyle w:val="Textoindependiente3"/>
              <w:numPr>
                <w:ilvl w:val="0"/>
                <w:numId w:val="2"/>
              </w:numPr>
              <w:jc w:val="left"/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PLAZO</w:t>
            </w:r>
          </w:p>
        </w:tc>
      </w:tr>
      <w:tr w:rsidR="00116BF0" w:rsidRPr="00067D20" w:rsidTr="001A40BB">
        <w:trPr>
          <w:trHeight w:val="620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116BF0" w:rsidRPr="00171967" w:rsidRDefault="00116BF0" w:rsidP="001A40BB">
            <w:pPr>
              <w:pStyle w:val="Textoindependiente3"/>
              <w:rPr>
                <w:bCs/>
                <w:iCs/>
                <w:sz w:val="20"/>
              </w:rPr>
            </w:pPr>
            <w:r w:rsidRPr="00171967">
              <w:rPr>
                <w:bCs/>
                <w:iCs/>
                <w:sz w:val="20"/>
              </w:rPr>
              <w:t xml:space="preserve">El plazo será de </w:t>
            </w:r>
            <w:r>
              <w:rPr>
                <w:bCs/>
                <w:iCs/>
                <w:sz w:val="20"/>
              </w:rPr>
              <w:t>tres (</w:t>
            </w:r>
            <w:r w:rsidRPr="00171967">
              <w:rPr>
                <w:bCs/>
                <w:iCs/>
                <w:sz w:val="20"/>
              </w:rPr>
              <w:t>3</w:t>
            </w:r>
            <w:r>
              <w:rPr>
                <w:bCs/>
                <w:iCs/>
                <w:sz w:val="20"/>
              </w:rPr>
              <w:t>)</w:t>
            </w:r>
            <w:r w:rsidRPr="00171967">
              <w:rPr>
                <w:bCs/>
                <w:iCs/>
                <w:sz w:val="20"/>
              </w:rPr>
              <w:t xml:space="preserve">  meses y correrá a partir del día siguiente hábil de la suscripción del contrato.</w:t>
            </w:r>
            <w:r>
              <w:rPr>
                <w:bCs/>
                <w:iCs/>
                <w:sz w:val="20"/>
              </w:rPr>
              <w:t xml:space="preserve"> </w:t>
            </w:r>
            <w:r w:rsidRPr="00C3540C">
              <w:rPr>
                <w:b/>
                <w:bCs/>
                <w:color w:val="FF0000"/>
                <w:sz w:val="20"/>
              </w:rPr>
              <w:t>(MANIFESTAR ACEPTACION)</w:t>
            </w:r>
          </w:p>
        </w:tc>
      </w:tr>
      <w:tr w:rsidR="00116BF0" w:rsidRPr="00722132" w:rsidTr="001A40BB">
        <w:trPr>
          <w:trHeight w:val="399"/>
        </w:trPr>
        <w:tc>
          <w:tcPr>
            <w:tcW w:w="9600" w:type="dxa"/>
            <w:gridSpan w:val="2"/>
            <w:shd w:val="clear" w:color="auto" w:fill="D9D9D9" w:themeFill="background1" w:themeFillShade="D9"/>
            <w:vAlign w:val="center"/>
          </w:tcPr>
          <w:p w:rsidR="00116BF0" w:rsidRPr="00573DC6" w:rsidRDefault="00116BF0" w:rsidP="001A40BB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MONTO DEL C</w:t>
            </w:r>
            <w:r>
              <w:rPr>
                <w:b/>
                <w:bCs/>
                <w:sz w:val="20"/>
              </w:rPr>
              <w:t>ONTRATO Y FORMA DE PAGO</w:t>
            </w:r>
          </w:p>
        </w:tc>
      </w:tr>
      <w:tr w:rsidR="00116BF0" w:rsidRPr="00067D20" w:rsidTr="001A40BB">
        <w:trPr>
          <w:trHeight w:val="536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116BF0" w:rsidRPr="00573DC6" w:rsidRDefault="00116BF0" w:rsidP="001A40BB">
            <w:pPr>
              <w:pStyle w:val="Textoindependiente3"/>
              <w:rPr>
                <w:sz w:val="20"/>
                <w:highlight w:val="yellow"/>
                <w:lang w:val="es-BO"/>
              </w:rPr>
            </w:pPr>
          </w:p>
          <w:p w:rsidR="00116BF0" w:rsidRDefault="00116BF0" w:rsidP="001A40BB">
            <w:pPr>
              <w:pStyle w:val="Textoindependiente3"/>
              <w:rPr>
                <w:sz w:val="20"/>
                <w:szCs w:val="18"/>
                <w:lang w:val="es-BO"/>
              </w:rPr>
            </w:pPr>
            <w:r w:rsidRPr="00692B77">
              <w:rPr>
                <w:sz w:val="20"/>
                <w:szCs w:val="18"/>
                <w:lang w:val="es-BO"/>
              </w:rPr>
              <w:t xml:space="preserve">El monto total para la ejecución de la CONSULTORÍA es de </w:t>
            </w:r>
            <w:r>
              <w:rPr>
                <w:sz w:val="20"/>
                <w:szCs w:val="18"/>
                <w:lang w:val="es-BO"/>
              </w:rPr>
              <w:t>Bs. 63.264,00 (Sesenta y Tres Mil Doscientos Sesenta y Cuatro 00/100 Bolivianos).</w:t>
            </w:r>
          </w:p>
          <w:p w:rsidR="00116BF0" w:rsidRPr="00573DC6" w:rsidRDefault="00116BF0" w:rsidP="001A40BB">
            <w:pPr>
              <w:pStyle w:val="Textoindependiente3"/>
              <w:rPr>
                <w:b/>
                <w:i/>
                <w:sz w:val="20"/>
                <w:lang w:val="es-BO"/>
              </w:rPr>
            </w:pPr>
          </w:p>
          <w:p w:rsidR="00116BF0" w:rsidRPr="001458A1" w:rsidRDefault="00116BF0" w:rsidP="001A40BB">
            <w:pPr>
              <w:pStyle w:val="Textoindependiente3"/>
              <w:rPr>
                <w:sz w:val="20"/>
                <w:lang w:val="es-BO"/>
              </w:rPr>
            </w:pPr>
            <w:r w:rsidRPr="00573DC6">
              <w:rPr>
                <w:sz w:val="20"/>
                <w:lang w:val="es-BO"/>
              </w:rPr>
              <w:t xml:space="preserve">El monto total para la ejecución de la </w:t>
            </w:r>
            <w:r w:rsidRPr="00573DC6">
              <w:rPr>
                <w:b/>
                <w:sz w:val="20"/>
                <w:lang w:val="es-BO"/>
              </w:rPr>
              <w:t>CONSULTORÍA</w:t>
            </w:r>
            <w:r w:rsidRPr="00573DC6">
              <w:rPr>
                <w:sz w:val="20"/>
                <w:lang w:val="es-BO"/>
              </w:rPr>
              <w:t xml:space="preserve"> es de </w:t>
            </w:r>
            <w:r w:rsidRPr="001458A1">
              <w:rPr>
                <w:b/>
                <w:sz w:val="20"/>
                <w:lang w:val="es-BO"/>
              </w:rPr>
              <w:t>Bs 31.632,00 (Treinta y Un Mil Seiscientos Treinta y Dos</w:t>
            </w:r>
            <w:r>
              <w:rPr>
                <w:b/>
                <w:sz w:val="20"/>
                <w:lang w:val="es-BO"/>
              </w:rPr>
              <w:t xml:space="preserve"> 00/100 Bolivianos</w:t>
            </w:r>
            <w:r w:rsidRPr="001458A1">
              <w:rPr>
                <w:sz w:val="20"/>
                <w:lang w:val="es-BO"/>
              </w:rPr>
              <w:t>)</w:t>
            </w:r>
            <w:r>
              <w:rPr>
                <w:b/>
                <w:i/>
                <w:sz w:val="20"/>
                <w:lang w:val="es-BO"/>
              </w:rPr>
              <w:t xml:space="preserve"> </w:t>
            </w:r>
            <w:r w:rsidRPr="001458A1">
              <w:rPr>
                <w:sz w:val="20"/>
                <w:lang w:val="es-BO"/>
              </w:rPr>
              <w:t>para cada caso.</w:t>
            </w:r>
          </w:p>
          <w:p w:rsidR="00116BF0" w:rsidRDefault="00116BF0" w:rsidP="001A40BB">
            <w:pPr>
              <w:pStyle w:val="Textoindependiente3"/>
              <w:rPr>
                <w:bCs/>
                <w:iCs/>
                <w:sz w:val="20"/>
              </w:rPr>
            </w:pPr>
          </w:p>
          <w:p w:rsidR="00116BF0" w:rsidRPr="00381E66" w:rsidRDefault="00116BF0" w:rsidP="001A40BB">
            <w:pPr>
              <w:pStyle w:val="Textoindependiente3"/>
              <w:rPr>
                <w:b/>
                <w:bCs/>
                <w:iCs/>
                <w:sz w:val="20"/>
              </w:rPr>
            </w:pPr>
            <w:r>
              <w:rPr>
                <w:bCs/>
                <w:iCs/>
                <w:noProof/>
                <w:sz w:val="20"/>
              </w:rPr>
              <w:t xml:space="preserve">PROFESIONAL II </w:t>
            </w:r>
            <w:r w:rsidRPr="00381E66">
              <w:rPr>
                <w:bCs/>
                <w:iCs/>
                <w:sz w:val="20"/>
              </w:rPr>
              <w:t>-</w:t>
            </w:r>
            <w:r>
              <w:rPr>
                <w:bCs/>
                <w:iCs/>
                <w:sz w:val="20"/>
              </w:rPr>
              <w:t xml:space="preserve"> </w:t>
            </w:r>
            <w:r w:rsidRPr="00381E66">
              <w:rPr>
                <w:bCs/>
                <w:iCs/>
                <w:sz w:val="20"/>
              </w:rPr>
              <w:t xml:space="preserve">pagos mensuales de </w:t>
            </w:r>
            <w:r w:rsidRPr="00381E66">
              <w:rPr>
                <w:bCs/>
                <w:iCs/>
                <w:noProof/>
                <w:sz w:val="20"/>
              </w:rPr>
              <w:t xml:space="preserve">Bs. </w:t>
            </w:r>
            <w:r>
              <w:rPr>
                <w:bCs/>
                <w:sz w:val="20"/>
              </w:rPr>
              <w:t xml:space="preserve">10.544,00 </w:t>
            </w:r>
            <w:r w:rsidRPr="00405BB0">
              <w:rPr>
                <w:bCs/>
                <w:sz w:val="20"/>
              </w:rPr>
              <w:t>(</w:t>
            </w:r>
            <w:r>
              <w:rPr>
                <w:bCs/>
                <w:sz w:val="20"/>
              </w:rPr>
              <w:t xml:space="preserve">Diez Mil Quinientos Cuarenta y Cuatro </w:t>
            </w:r>
            <w:r w:rsidRPr="00405BB0">
              <w:rPr>
                <w:bCs/>
                <w:sz w:val="20"/>
              </w:rPr>
              <w:t>00/100 Bolivianos).</w:t>
            </w:r>
          </w:p>
          <w:p w:rsidR="00116BF0" w:rsidRPr="00573DC6" w:rsidRDefault="00116BF0" w:rsidP="001A40BB">
            <w:pPr>
              <w:pStyle w:val="Textoindependiente3"/>
              <w:rPr>
                <w:bCs/>
                <w:iCs/>
                <w:sz w:val="20"/>
              </w:rPr>
            </w:pPr>
          </w:p>
          <w:p w:rsidR="00116BF0" w:rsidRPr="00573DC6" w:rsidRDefault="00116BF0" w:rsidP="001A40BB">
            <w:pPr>
              <w:pStyle w:val="Textoindependiente3"/>
              <w:rPr>
                <w:bCs/>
                <w:iCs/>
                <w:sz w:val="20"/>
              </w:rPr>
            </w:pPr>
            <w:r w:rsidRPr="00573DC6">
              <w:rPr>
                <w:bCs/>
                <w:iCs/>
                <w:sz w:val="20"/>
              </w:rPr>
              <w:t>La forma de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116BF0" w:rsidRPr="00573DC6" w:rsidRDefault="00116BF0" w:rsidP="001A40BB">
            <w:pPr>
              <w:pStyle w:val="Textoindependiente3"/>
              <w:rPr>
                <w:bCs/>
                <w:iCs/>
                <w:sz w:val="20"/>
              </w:rPr>
            </w:pPr>
          </w:p>
          <w:p w:rsidR="00116BF0" w:rsidRPr="00573DC6" w:rsidRDefault="00116BF0" w:rsidP="001A40BB">
            <w:pPr>
              <w:pStyle w:val="Textoindependiente3"/>
              <w:rPr>
                <w:bCs/>
                <w:iCs/>
                <w:sz w:val="20"/>
              </w:rPr>
            </w:pPr>
            <w:r w:rsidRPr="00573DC6">
              <w:rPr>
                <w:bCs/>
                <w:iCs/>
                <w:sz w:val="20"/>
              </w:rPr>
              <w:t xml:space="preserve"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</w:t>
            </w:r>
            <w:r w:rsidRPr="00F10CCA">
              <w:rPr>
                <w:bCs/>
                <w:iCs/>
                <w:sz w:val="20"/>
                <w:shd w:val="clear" w:color="auto" w:fill="FFFFFF" w:themeFill="background1"/>
              </w:rPr>
              <w:t>tres (3</w:t>
            </w:r>
            <w:r w:rsidRPr="00F10CCA">
              <w:rPr>
                <w:b/>
                <w:i/>
                <w:sz w:val="20"/>
                <w:lang w:val="es-BO"/>
              </w:rPr>
              <w:t>)</w:t>
            </w:r>
            <w:r w:rsidRPr="00F10CCA">
              <w:rPr>
                <w:bCs/>
                <w:iCs/>
                <w:sz w:val="20"/>
              </w:rPr>
              <w:t xml:space="preserve"> días</w:t>
            </w:r>
            <w:r w:rsidRPr="00573DC6">
              <w:rPr>
                <w:bCs/>
                <w:iCs/>
                <w:sz w:val="20"/>
              </w:rPr>
              <w:t xml:space="preserve">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116BF0" w:rsidRPr="00573DC6" w:rsidRDefault="00116BF0" w:rsidP="001A40BB">
            <w:pPr>
              <w:pStyle w:val="Textoindependiente3"/>
              <w:rPr>
                <w:bCs/>
                <w:iCs/>
                <w:sz w:val="20"/>
              </w:rPr>
            </w:pPr>
          </w:p>
          <w:p w:rsidR="00116BF0" w:rsidRDefault="00116BF0" w:rsidP="001A40BB">
            <w:pPr>
              <w:pStyle w:val="Textoindependiente3"/>
              <w:rPr>
                <w:bCs/>
                <w:iCs/>
                <w:sz w:val="20"/>
              </w:rPr>
            </w:pPr>
            <w:r w:rsidRPr="00573DC6">
              <w:rPr>
                <w:bCs/>
                <w:iCs/>
                <w:sz w:val="20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  <w:p w:rsidR="00116BF0" w:rsidRPr="00573DC6" w:rsidRDefault="00116BF0" w:rsidP="001A40BB">
            <w:pPr>
              <w:pStyle w:val="Textoindependiente3"/>
              <w:rPr>
                <w:bCs/>
                <w:iCs/>
                <w:sz w:val="20"/>
              </w:rPr>
            </w:pPr>
            <w:r w:rsidRPr="00C3540C">
              <w:rPr>
                <w:b/>
                <w:bCs/>
                <w:color w:val="FF0000"/>
                <w:sz w:val="20"/>
              </w:rPr>
              <w:t>(MANIFESTAR ACEPTACION)</w:t>
            </w:r>
          </w:p>
        </w:tc>
      </w:tr>
      <w:tr w:rsidR="00116BF0" w:rsidRPr="00722132" w:rsidTr="001A40BB">
        <w:trPr>
          <w:trHeight w:val="399"/>
        </w:trPr>
        <w:tc>
          <w:tcPr>
            <w:tcW w:w="9600" w:type="dxa"/>
            <w:gridSpan w:val="2"/>
            <w:shd w:val="clear" w:color="auto" w:fill="D9D9D9" w:themeFill="background1" w:themeFillShade="D9"/>
            <w:vAlign w:val="center"/>
          </w:tcPr>
          <w:p w:rsidR="00116BF0" w:rsidRPr="00573DC6" w:rsidRDefault="00116BF0" w:rsidP="001A40BB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LUGAR DE PRESTACION DEL SERVICIO</w:t>
            </w:r>
          </w:p>
        </w:tc>
      </w:tr>
      <w:tr w:rsidR="00116BF0" w:rsidRPr="00067D20" w:rsidTr="001A40BB">
        <w:trPr>
          <w:trHeight w:val="465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116BF0" w:rsidRDefault="00116BF0" w:rsidP="001A40BB">
            <w:pPr>
              <w:pStyle w:val="Textoindependiente3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El/ La CONSULTOR/A realizará la CONSULTORÍA en el Tribunal Supremo Electoral, en oficinas de la Dirección Nacional de Tecnologías de la Información y la Comunicación, ubicada en la Av. Aniceto Arce N° 2985 – Zona San Jorge, de lunes a viernes en horarios establecidos por la entidad. </w:t>
            </w:r>
          </w:p>
          <w:p w:rsidR="00116BF0" w:rsidRPr="009D274E" w:rsidRDefault="00116BF0" w:rsidP="001A40BB">
            <w:pPr>
              <w:pStyle w:val="Textoindependiente3"/>
              <w:rPr>
                <w:bCs/>
                <w:iCs/>
                <w:sz w:val="20"/>
                <w:lang w:val="es-ES_tradnl"/>
              </w:rPr>
            </w:pPr>
            <w:r w:rsidRPr="00C3540C">
              <w:rPr>
                <w:b/>
                <w:bCs/>
                <w:color w:val="FF0000"/>
                <w:sz w:val="20"/>
              </w:rPr>
              <w:t>(MANIFESTAR ACEPTACION)</w:t>
            </w:r>
          </w:p>
        </w:tc>
      </w:tr>
      <w:tr w:rsidR="00116BF0" w:rsidRPr="00573DC6" w:rsidTr="001A40BB">
        <w:trPr>
          <w:trHeight w:val="399"/>
        </w:trPr>
        <w:tc>
          <w:tcPr>
            <w:tcW w:w="9600" w:type="dxa"/>
            <w:gridSpan w:val="2"/>
            <w:shd w:val="clear" w:color="auto" w:fill="D9D9D9" w:themeFill="background1" w:themeFillShade="D9"/>
            <w:vAlign w:val="center"/>
          </w:tcPr>
          <w:p w:rsidR="00116BF0" w:rsidRPr="00573DC6" w:rsidRDefault="00116BF0" w:rsidP="001A40BB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lastRenderedPageBreak/>
              <w:t>PASAJES Y VIÁTICOS</w:t>
            </w:r>
          </w:p>
        </w:tc>
      </w:tr>
      <w:tr w:rsidR="00116BF0" w:rsidRPr="00067D20" w:rsidTr="001A40BB">
        <w:trPr>
          <w:trHeight w:val="399"/>
        </w:trPr>
        <w:tc>
          <w:tcPr>
            <w:tcW w:w="9600" w:type="dxa"/>
            <w:gridSpan w:val="2"/>
            <w:shd w:val="clear" w:color="auto" w:fill="auto"/>
            <w:vAlign w:val="center"/>
          </w:tcPr>
          <w:p w:rsidR="00116BF0" w:rsidRDefault="00116BF0" w:rsidP="001A40BB">
            <w:pPr>
              <w:pStyle w:val="Textoindependiente3"/>
              <w:rPr>
                <w:bCs/>
                <w:iCs/>
                <w:sz w:val="20"/>
              </w:rPr>
            </w:pPr>
            <w:r w:rsidRPr="00573DC6">
              <w:rPr>
                <w:bCs/>
                <w:iCs/>
                <w:sz w:val="20"/>
              </w:rPr>
              <w:t>El Consultor en caso de realizar viajes al interior del país, se realizarán los pagos de sus pasajes y viáticos conforme a</w:t>
            </w:r>
            <w:r>
              <w:rPr>
                <w:bCs/>
                <w:iCs/>
                <w:sz w:val="20"/>
              </w:rPr>
              <w:t>l</w:t>
            </w:r>
            <w:r w:rsidRPr="00573DC6">
              <w:rPr>
                <w:bCs/>
                <w:iCs/>
                <w:sz w:val="20"/>
              </w:rPr>
              <w:t xml:space="preserve"> Reglamento.</w:t>
            </w:r>
          </w:p>
          <w:p w:rsidR="00116BF0" w:rsidRPr="00573DC6" w:rsidRDefault="00116BF0" w:rsidP="001A40BB">
            <w:pPr>
              <w:pStyle w:val="Textoindependiente3"/>
              <w:rPr>
                <w:b/>
                <w:bCs/>
                <w:sz w:val="20"/>
              </w:rPr>
            </w:pPr>
            <w:r w:rsidRPr="00C3540C">
              <w:rPr>
                <w:b/>
                <w:bCs/>
                <w:color w:val="FF0000"/>
                <w:sz w:val="20"/>
              </w:rPr>
              <w:t>(MANIFESTAR ACEPTACION)</w:t>
            </w:r>
          </w:p>
        </w:tc>
      </w:tr>
      <w:tr w:rsidR="00116BF0" w:rsidRPr="00573DC6" w:rsidTr="001A40BB">
        <w:trPr>
          <w:trHeight w:val="399"/>
        </w:trPr>
        <w:tc>
          <w:tcPr>
            <w:tcW w:w="9600" w:type="dxa"/>
            <w:gridSpan w:val="2"/>
            <w:shd w:val="clear" w:color="auto" w:fill="D9D9D9" w:themeFill="background1" w:themeFillShade="D9"/>
            <w:vAlign w:val="center"/>
          </w:tcPr>
          <w:p w:rsidR="00116BF0" w:rsidRPr="00573DC6" w:rsidRDefault="00116BF0" w:rsidP="001A40BB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iCs/>
                <w:sz w:val="20"/>
              </w:rPr>
            </w:pPr>
            <w:r w:rsidRPr="00573DC6">
              <w:rPr>
                <w:b/>
                <w:bCs/>
                <w:iCs/>
                <w:sz w:val="20"/>
              </w:rPr>
              <w:t>REFRIGERIOS</w:t>
            </w:r>
          </w:p>
        </w:tc>
      </w:tr>
      <w:tr w:rsidR="00116BF0" w:rsidRPr="00067D20" w:rsidTr="001A40BB">
        <w:trPr>
          <w:trHeight w:val="399"/>
        </w:trPr>
        <w:tc>
          <w:tcPr>
            <w:tcW w:w="9600" w:type="dxa"/>
            <w:gridSpan w:val="2"/>
            <w:shd w:val="clear" w:color="auto" w:fill="auto"/>
            <w:vAlign w:val="center"/>
          </w:tcPr>
          <w:p w:rsidR="00116BF0" w:rsidRDefault="00116BF0" w:rsidP="001A40BB">
            <w:pPr>
              <w:pStyle w:val="Textoindependiente3"/>
              <w:rPr>
                <w:bCs/>
                <w:iCs/>
                <w:sz w:val="20"/>
              </w:rPr>
            </w:pPr>
            <w:r w:rsidRPr="00573DC6">
              <w:rPr>
                <w:bCs/>
                <w:iCs/>
                <w:sz w:val="20"/>
              </w:rPr>
              <w:t>El consultor gozará de refrigerios conforme a los días trabajados en la Entidad, debiendo presentar sus descargos impositivos correspondientes a la Dirección Nacional Económica Financiera.</w:t>
            </w:r>
          </w:p>
          <w:p w:rsidR="00116BF0" w:rsidRPr="00573DC6" w:rsidRDefault="00116BF0" w:rsidP="001A40BB">
            <w:pPr>
              <w:pStyle w:val="Textoindependiente3"/>
              <w:rPr>
                <w:bCs/>
                <w:iCs/>
                <w:sz w:val="20"/>
              </w:rPr>
            </w:pPr>
            <w:r w:rsidRPr="00C3540C">
              <w:rPr>
                <w:b/>
                <w:bCs/>
                <w:color w:val="FF0000"/>
                <w:sz w:val="20"/>
              </w:rPr>
              <w:t>(MANIFESTAR ACEPTACION)</w:t>
            </w:r>
          </w:p>
        </w:tc>
      </w:tr>
      <w:tr w:rsidR="00116BF0" w:rsidRPr="00573DC6" w:rsidTr="001A40BB">
        <w:trPr>
          <w:trHeight w:val="399"/>
        </w:trPr>
        <w:tc>
          <w:tcPr>
            <w:tcW w:w="9600" w:type="dxa"/>
            <w:gridSpan w:val="2"/>
            <w:shd w:val="clear" w:color="auto" w:fill="D9D9D9" w:themeFill="background1" w:themeFillShade="D9"/>
            <w:vAlign w:val="center"/>
          </w:tcPr>
          <w:p w:rsidR="00116BF0" w:rsidRPr="00573DC6" w:rsidRDefault="00116BF0" w:rsidP="001A40BB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iCs/>
                <w:sz w:val="20"/>
              </w:rPr>
            </w:pPr>
            <w:r w:rsidRPr="00573DC6">
              <w:rPr>
                <w:b/>
                <w:bCs/>
                <w:iCs/>
                <w:sz w:val="20"/>
              </w:rPr>
              <w:t>SANCIONES Y PERMISOS</w:t>
            </w:r>
          </w:p>
        </w:tc>
      </w:tr>
      <w:tr w:rsidR="00116BF0" w:rsidRPr="00067D20" w:rsidTr="001A40BB">
        <w:trPr>
          <w:trHeight w:val="399"/>
        </w:trPr>
        <w:tc>
          <w:tcPr>
            <w:tcW w:w="9600" w:type="dxa"/>
            <w:gridSpan w:val="2"/>
            <w:shd w:val="clear" w:color="auto" w:fill="auto"/>
            <w:vAlign w:val="center"/>
          </w:tcPr>
          <w:p w:rsidR="00116BF0" w:rsidRPr="00573DC6" w:rsidRDefault="00116BF0" w:rsidP="001A40BB">
            <w:pPr>
              <w:pStyle w:val="Textoindependiente3"/>
              <w:rPr>
                <w:bCs/>
                <w:iCs/>
                <w:sz w:val="20"/>
              </w:rPr>
            </w:pPr>
            <w:r w:rsidRPr="00573DC6">
              <w:rPr>
                <w:bCs/>
                <w:iCs/>
                <w:sz w:val="20"/>
              </w:rPr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116BF0" w:rsidRPr="00573DC6" w:rsidRDefault="00116BF0" w:rsidP="001A40BB">
            <w:pPr>
              <w:pStyle w:val="Textoindependiente3"/>
              <w:rPr>
                <w:bCs/>
                <w:iCs/>
                <w:sz w:val="20"/>
              </w:rPr>
            </w:pPr>
          </w:p>
          <w:p w:rsidR="00116BF0" w:rsidRDefault="00116BF0" w:rsidP="001A40BB">
            <w:pPr>
              <w:pStyle w:val="Textoindependiente3"/>
              <w:rPr>
                <w:bCs/>
                <w:iCs/>
                <w:sz w:val="20"/>
              </w:rPr>
            </w:pPr>
            <w:r w:rsidRPr="00573DC6">
              <w:rPr>
                <w:bCs/>
                <w:iCs/>
                <w:sz w:val="20"/>
              </w:rPr>
              <w:t>En caso de solicitar permisos, deberá ser autorizado por el Responsable o Comisión de Recepción debiendo reponer los días u horas solicitadas conforme a lo acordado con su contraparte.</w:t>
            </w:r>
          </w:p>
          <w:p w:rsidR="00116BF0" w:rsidRPr="00573DC6" w:rsidRDefault="00116BF0" w:rsidP="001A40BB">
            <w:pPr>
              <w:pStyle w:val="Textoindependiente3"/>
              <w:rPr>
                <w:bCs/>
                <w:iCs/>
                <w:sz w:val="20"/>
              </w:rPr>
            </w:pPr>
            <w:r w:rsidRPr="00C3540C">
              <w:rPr>
                <w:b/>
                <w:bCs/>
                <w:color w:val="FF0000"/>
                <w:sz w:val="20"/>
              </w:rPr>
              <w:t>(MANIFESTAR ACEPTACION)</w:t>
            </w:r>
          </w:p>
        </w:tc>
      </w:tr>
      <w:tr w:rsidR="00116BF0" w:rsidRPr="00722132" w:rsidTr="001A40BB">
        <w:trPr>
          <w:trHeight w:val="399"/>
        </w:trPr>
        <w:tc>
          <w:tcPr>
            <w:tcW w:w="9600" w:type="dxa"/>
            <w:gridSpan w:val="2"/>
            <w:shd w:val="clear" w:color="auto" w:fill="D9D9D9" w:themeFill="background1" w:themeFillShade="D9"/>
            <w:vAlign w:val="center"/>
          </w:tcPr>
          <w:p w:rsidR="00116BF0" w:rsidRPr="00573DC6" w:rsidRDefault="00116BF0" w:rsidP="001A40BB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RESOLUCIÓN DE CONTRATO ATRIBUIBLE AL CONSULTOR</w:t>
            </w:r>
          </w:p>
        </w:tc>
      </w:tr>
      <w:tr w:rsidR="00116BF0" w:rsidRPr="00067D20" w:rsidTr="001A40BB">
        <w:trPr>
          <w:trHeight w:val="399"/>
        </w:trPr>
        <w:tc>
          <w:tcPr>
            <w:tcW w:w="9600" w:type="dxa"/>
            <w:gridSpan w:val="2"/>
            <w:shd w:val="clear" w:color="auto" w:fill="auto"/>
            <w:vAlign w:val="center"/>
          </w:tcPr>
          <w:p w:rsidR="00116BF0" w:rsidRDefault="00116BF0" w:rsidP="001A40BB">
            <w:pPr>
              <w:pStyle w:val="Textoindependiente3"/>
              <w:rPr>
                <w:bCs/>
                <w:iCs/>
                <w:sz w:val="20"/>
              </w:rPr>
            </w:pPr>
            <w:r w:rsidRPr="00573DC6">
              <w:rPr>
                <w:bCs/>
                <w:iCs/>
                <w:sz w:val="20"/>
              </w:rPr>
              <w:t>Por suspensión en la prestación del servicio de la</w:t>
            </w:r>
            <w:r w:rsidRPr="00573DC6">
              <w:rPr>
                <w:b/>
                <w:bCs/>
                <w:iCs/>
                <w:sz w:val="20"/>
              </w:rPr>
              <w:t xml:space="preserve"> CONSULTORÍA</w:t>
            </w:r>
            <w:r w:rsidRPr="00573DC6">
              <w:rPr>
                <w:bCs/>
                <w:iCs/>
                <w:sz w:val="20"/>
              </w:rPr>
              <w:t xml:space="preserve"> sin justificación por 3 días hábiles continuos o 6 días discontinuos en el transcurso del mes.</w:t>
            </w:r>
          </w:p>
          <w:p w:rsidR="00116BF0" w:rsidRPr="00573DC6" w:rsidRDefault="00116BF0" w:rsidP="001A40BB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C3540C">
              <w:rPr>
                <w:b/>
                <w:bCs/>
                <w:color w:val="FF0000"/>
                <w:sz w:val="20"/>
              </w:rPr>
              <w:t>(MANIFESTAR ACEPTACION)</w:t>
            </w:r>
          </w:p>
        </w:tc>
      </w:tr>
      <w:tr w:rsidR="00116BF0" w:rsidRPr="00722132" w:rsidTr="001A40BB">
        <w:trPr>
          <w:trHeight w:val="399"/>
        </w:trPr>
        <w:tc>
          <w:tcPr>
            <w:tcW w:w="9600" w:type="dxa"/>
            <w:gridSpan w:val="2"/>
            <w:shd w:val="clear" w:color="auto" w:fill="D9D9D9" w:themeFill="background1" w:themeFillShade="D9"/>
            <w:vAlign w:val="center"/>
          </w:tcPr>
          <w:p w:rsidR="00116BF0" w:rsidRPr="00573DC6" w:rsidRDefault="00116BF0" w:rsidP="001A40BB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sz w:val="20"/>
              </w:rPr>
            </w:pPr>
            <w:r w:rsidRPr="00573DC6">
              <w:rPr>
                <w:b/>
                <w:bCs/>
                <w:sz w:val="20"/>
              </w:rPr>
              <w:t>RESPONSABLE O COMISIÓN DE RECEPCIÓN</w:t>
            </w:r>
          </w:p>
        </w:tc>
      </w:tr>
      <w:tr w:rsidR="00116BF0" w:rsidRPr="00067D20" w:rsidTr="001A40BB">
        <w:trPr>
          <w:trHeight w:val="399"/>
        </w:trPr>
        <w:tc>
          <w:tcPr>
            <w:tcW w:w="9600" w:type="dxa"/>
            <w:gridSpan w:val="2"/>
            <w:shd w:val="clear" w:color="auto" w:fill="auto"/>
            <w:vAlign w:val="center"/>
          </w:tcPr>
          <w:p w:rsidR="00116BF0" w:rsidRDefault="00116BF0" w:rsidP="001A40BB">
            <w:pPr>
              <w:pStyle w:val="Textoindependiente3"/>
              <w:rPr>
                <w:bCs/>
                <w:sz w:val="20"/>
                <w:lang w:val="es-ES_tradnl"/>
              </w:rPr>
            </w:pPr>
            <w:r>
              <w:rPr>
                <w:sz w:val="20"/>
                <w:lang w:val="es-BO"/>
              </w:rPr>
              <w:t xml:space="preserve">El </w:t>
            </w:r>
            <w:r w:rsidRPr="00F57E22">
              <w:rPr>
                <w:sz w:val="20"/>
                <w:lang w:val="es-BO"/>
              </w:rPr>
              <w:t xml:space="preserve">Responsable de Recepción o Comisión de Recepción del Tribunal Supremo Electoral será </w:t>
            </w:r>
            <w:r>
              <w:rPr>
                <w:sz w:val="20"/>
                <w:lang w:val="es-BO"/>
              </w:rPr>
              <w:t>designado</w:t>
            </w:r>
            <w:r w:rsidRPr="00F57E22">
              <w:rPr>
                <w:sz w:val="20"/>
                <w:lang w:val="es-BO"/>
              </w:rPr>
              <w:t xml:space="preserve"> por el Responsable del Proceso de Contratación</w:t>
            </w:r>
            <w:r>
              <w:rPr>
                <w:sz w:val="20"/>
                <w:lang w:val="es-BO"/>
              </w:rPr>
              <w:t xml:space="preserve"> </w:t>
            </w:r>
            <w:r>
              <w:rPr>
                <w:bCs/>
                <w:sz w:val="20"/>
                <w:lang w:val="es-BO"/>
              </w:rPr>
              <w:t xml:space="preserve">el mismo </w:t>
            </w:r>
            <w:r>
              <w:rPr>
                <w:bCs/>
                <w:sz w:val="20"/>
                <w:lang w:val="es-ES_tradnl"/>
              </w:rPr>
              <w:t>deberá realizar el seguimiento al servicio contratado e</w:t>
            </w:r>
            <w:r>
              <w:rPr>
                <w:bCs/>
                <w:sz w:val="20"/>
                <w:lang w:val="es-BO"/>
              </w:rPr>
              <w:t>n cumplimiento al Reglamento de Contrataciones Directas para Elecciones Generales 2020 y la Ley N°1266</w:t>
            </w:r>
            <w:r>
              <w:rPr>
                <w:bCs/>
                <w:sz w:val="20"/>
                <w:lang w:val="es-ES_tradnl"/>
              </w:rPr>
              <w:t>, a cuyo efecto realizará las siguientes funciones:</w:t>
            </w:r>
          </w:p>
          <w:p w:rsidR="00116BF0" w:rsidRPr="00722132" w:rsidRDefault="00116BF0" w:rsidP="001A40BB">
            <w:pPr>
              <w:pStyle w:val="Textoindependiente3"/>
              <w:rPr>
                <w:bCs/>
                <w:sz w:val="20"/>
                <w:lang w:val="es-ES_tradnl"/>
              </w:rPr>
            </w:pPr>
          </w:p>
          <w:p w:rsidR="00116BF0" w:rsidRPr="00573DC6" w:rsidRDefault="00116BF0" w:rsidP="001A40BB">
            <w:pPr>
              <w:pStyle w:val="Textoindependiente3"/>
              <w:numPr>
                <w:ilvl w:val="0"/>
                <w:numId w:val="1"/>
              </w:numPr>
              <w:rPr>
                <w:bCs/>
                <w:sz w:val="20"/>
              </w:rPr>
            </w:pPr>
            <w:r w:rsidRPr="00573DC6">
              <w:rPr>
                <w:bCs/>
                <w:sz w:val="20"/>
              </w:rPr>
              <w:t>Efectuar la recepción del servicio y dar su conformidad verificando el cumplimiento de los Términos de Referencia.</w:t>
            </w:r>
          </w:p>
          <w:p w:rsidR="00116BF0" w:rsidRPr="00573DC6" w:rsidRDefault="00116BF0" w:rsidP="001A40BB">
            <w:pPr>
              <w:pStyle w:val="Textoindependiente3"/>
              <w:numPr>
                <w:ilvl w:val="0"/>
                <w:numId w:val="1"/>
              </w:numPr>
              <w:rPr>
                <w:sz w:val="20"/>
                <w:lang w:val="es-BO"/>
              </w:rPr>
            </w:pPr>
            <w:r w:rsidRPr="00573DC6">
              <w:rPr>
                <w:bCs/>
                <w:sz w:val="20"/>
              </w:rPr>
              <w:t>Emitir el informe de conformidad, cuando corresponda,</w:t>
            </w:r>
            <w:r w:rsidRPr="00573DC6">
              <w:rPr>
                <w:sz w:val="20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116BF0" w:rsidRPr="00C3540C" w:rsidRDefault="00116BF0" w:rsidP="001A40BB">
            <w:pPr>
              <w:pStyle w:val="Textoindependiente3"/>
              <w:numPr>
                <w:ilvl w:val="0"/>
                <w:numId w:val="1"/>
              </w:numPr>
              <w:rPr>
                <w:b/>
                <w:bCs/>
                <w:sz w:val="20"/>
              </w:rPr>
            </w:pPr>
            <w:r w:rsidRPr="00573DC6">
              <w:rPr>
                <w:bCs/>
                <w:sz w:val="20"/>
              </w:rPr>
              <w:t xml:space="preserve">Emitir el informe de disconformidad, cuando corresponda, </w:t>
            </w:r>
            <w:r w:rsidRPr="00573DC6">
              <w:rPr>
                <w:sz w:val="20"/>
                <w:lang w:val="es-BO"/>
              </w:rPr>
              <w:t>en un plazo no mayor de 5 días hábiles computables a partir de la recepción de informe de actividades del consultor. Asimismo, deberá realizar su Informe Técnico para resolución de contrato.</w:t>
            </w:r>
          </w:p>
          <w:p w:rsidR="00116BF0" w:rsidRPr="00573DC6" w:rsidRDefault="00116BF0" w:rsidP="001A40BB">
            <w:pPr>
              <w:pStyle w:val="Textoindependiente3"/>
              <w:rPr>
                <w:b/>
                <w:bCs/>
                <w:sz w:val="20"/>
              </w:rPr>
            </w:pPr>
            <w:r w:rsidRPr="00C3540C">
              <w:rPr>
                <w:b/>
                <w:bCs/>
                <w:color w:val="FF0000"/>
                <w:sz w:val="20"/>
              </w:rPr>
              <w:t>(MANIFESTAR ACEPTACION)</w:t>
            </w:r>
          </w:p>
        </w:tc>
      </w:tr>
      <w:tr w:rsidR="00116BF0" w:rsidRPr="00722132" w:rsidTr="001A40BB">
        <w:trPr>
          <w:trHeight w:val="399"/>
        </w:trPr>
        <w:tc>
          <w:tcPr>
            <w:tcW w:w="4800" w:type="dxa"/>
            <w:shd w:val="clear" w:color="auto" w:fill="auto"/>
            <w:vAlign w:val="center"/>
          </w:tcPr>
          <w:p w:rsidR="00116BF0" w:rsidRDefault="00116BF0" w:rsidP="001A40BB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116BF0" w:rsidRDefault="00116BF0" w:rsidP="001A40BB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116BF0" w:rsidRDefault="00116BF0" w:rsidP="001A40BB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116BF0" w:rsidRDefault="00116BF0" w:rsidP="001A40BB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116BF0" w:rsidRDefault="00116BF0" w:rsidP="001A40BB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116BF0" w:rsidRDefault="00116BF0" w:rsidP="001A40BB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116BF0" w:rsidRDefault="00116BF0" w:rsidP="001A40BB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116BF0" w:rsidRDefault="00116BF0" w:rsidP="001A40BB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116BF0" w:rsidRDefault="00116BF0" w:rsidP="001A40BB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116BF0" w:rsidRPr="00573DC6" w:rsidRDefault="00116BF0" w:rsidP="001A40BB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  <w:r w:rsidRPr="00573DC6">
              <w:rPr>
                <w:sz w:val="20"/>
                <w:lang w:val="es-ES_tradnl"/>
              </w:rPr>
              <w:t xml:space="preserve">Firma y sello </w:t>
            </w:r>
            <w:r>
              <w:rPr>
                <w:sz w:val="20"/>
                <w:lang w:val="es-ES_tradnl"/>
              </w:rPr>
              <w:t>(Unidad Solicitante)</w:t>
            </w:r>
          </w:p>
          <w:p w:rsidR="00116BF0" w:rsidRPr="00573DC6" w:rsidRDefault="00116BF0" w:rsidP="001A40BB">
            <w:pPr>
              <w:pStyle w:val="Textoindependiente3"/>
              <w:ind w:left="28"/>
              <w:rPr>
                <w:sz w:val="20"/>
                <w:lang w:val="es-ES_tradnl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116BF0" w:rsidRDefault="00116BF0" w:rsidP="001A40BB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116BF0" w:rsidRDefault="00116BF0" w:rsidP="001A40BB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116BF0" w:rsidRDefault="00116BF0" w:rsidP="001A40BB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116BF0" w:rsidRDefault="00116BF0" w:rsidP="001A40BB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116BF0" w:rsidRDefault="00116BF0" w:rsidP="001A40BB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116BF0" w:rsidRDefault="00116BF0" w:rsidP="001A40BB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116BF0" w:rsidRDefault="00116BF0" w:rsidP="001A40BB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116BF0" w:rsidRPr="00573DC6" w:rsidRDefault="00116BF0" w:rsidP="001A40BB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Firma y sello (M</w:t>
            </w:r>
            <w:r w:rsidRPr="00573DC6">
              <w:rPr>
                <w:sz w:val="20"/>
                <w:lang w:val="es-ES_tradnl"/>
              </w:rPr>
              <w:t>áxima autoridad de la unidad soli</w:t>
            </w:r>
            <w:r>
              <w:rPr>
                <w:sz w:val="20"/>
                <w:lang w:val="es-ES_tradnl"/>
              </w:rPr>
              <w:t>citante)</w:t>
            </w:r>
          </w:p>
        </w:tc>
      </w:tr>
    </w:tbl>
    <w:p w:rsidR="00116BF0" w:rsidRPr="00722132" w:rsidRDefault="00116BF0" w:rsidP="00116BF0">
      <w:pPr>
        <w:rPr>
          <w:lang w:val="es-BO"/>
        </w:rPr>
      </w:pPr>
    </w:p>
    <w:p w:rsidR="00EE5B44" w:rsidRDefault="00EE5B44">
      <w:bookmarkStart w:id="0" w:name="_GoBack"/>
      <w:bookmarkEnd w:id="0"/>
    </w:p>
    <w:sectPr w:rsidR="00EE5B44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40C" w:rsidRDefault="00116BF0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687B9E9B" wp14:editId="6980823D">
          <wp:simplePos x="0" y="0"/>
          <wp:positionH relativeFrom="page">
            <wp:posOffset>3330965</wp:posOffset>
          </wp:positionH>
          <wp:positionV relativeFrom="page">
            <wp:posOffset>434878</wp:posOffset>
          </wp:positionV>
          <wp:extent cx="957580" cy="1006475"/>
          <wp:effectExtent l="0" t="0" r="0" b="317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1006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10BFB"/>
    <w:multiLevelType w:val="hybridMultilevel"/>
    <w:tmpl w:val="EB92F7CA"/>
    <w:lvl w:ilvl="0" w:tplc="0C0A0019">
      <w:start w:val="3"/>
      <w:numFmt w:val="bullet"/>
      <w:lvlText w:val="-"/>
      <w:lvlJc w:val="left"/>
      <w:pPr>
        <w:ind w:left="819" w:hanging="360"/>
      </w:pPr>
      <w:rPr>
        <w:rFonts w:ascii="Times New Roman" w:hAnsi="Times New Roman" w:cs="Times New Roman" w:hint="default"/>
        <w:b/>
      </w:rPr>
    </w:lvl>
    <w:lvl w:ilvl="1" w:tplc="400A0019">
      <w:start w:val="1"/>
      <w:numFmt w:val="lowerLetter"/>
      <w:lvlText w:val="%2."/>
      <w:lvlJc w:val="left"/>
      <w:pPr>
        <w:ind w:left="1539" w:hanging="360"/>
      </w:pPr>
    </w:lvl>
    <w:lvl w:ilvl="2" w:tplc="400A001B" w:tentative="1">
      <w:start w:val="1"/>
      <w:numFmt w:val="lowerRoman"/>
      <w:lvlText w:val="%3."/>
      <w:lvlJc w:val="right"/>
      <w:pPr>
        <w:ind w:left="2259" w:hanging="180"/>
      </w:pPr>
    </w:lvl>
    <w:lvl w:ilvl="3" w:tplc="400A000F" w:tentative="1">
      <w:start w:val="1"/>
      <w:numFmt w:val="decimal"/>
      <w:lvlText w:val="%4."/>
      <w:lvlJc w:val="left"/>
      <w:pPr>
        <w:ind w:left="2979" w:hanging="360"/>
      </w:pPr>
    </w:lvl>
    <w:lvl w:ilvl="4" w:tplc="400A0019" w:tentative="1">
      <w:start w:val="1"/>
      <w:numFmt w:val="lowerLetter"/>
      <w:lvlText w:val="%5."/>
      <w:lvlJc w:val="left"/>
      <w:pPr>
        <w:ind w:left="3699" w:hanging="360"/>
      </w:pPr>
    </w:lvl>
    <w:lvl w:ilvl="5" w:tplc="400A001B" w:tentative="1">
      <w:start w:val="1"/>
      <w:numFmt w:val="lowerRoman"/>
      <w:lvlText w:val="%6."/>
      <w:lvlJc w:val="right"/>
      <w:pPr>
        <w:ind w:left="4419" w:hanging="180"/>
      </w:pPr>
    </w:lvl>
    <w:lvl w:ilvl="6" w:tplc="400A000F" w:tentative="1">
      <w:start w:val="1"/>
      <w:numFmt w:val="decimal"/>
      <w:lvlText w:val="%7."/>
      <w:lvlJc w:val="left"/>
      <w:pPr>
        <w:ind w:left="5139" w:hanging="360"/>
      </w:pPr>
    </w:lvl>
    <w:lvl w:ilvl="7" w:tplc="400A0019" w:tentative="1">
      <w:start w:val="1"/>
      <w:numFmt w:val="lowerLetter"/>
      <w:lvlText w:val="%8."/>
      <w:lvlJc w:val="left"/>
      <w:pPr>
        <w:ind w:left="5859" w:hanging="360"/>
      </w:pPr>
    </w:lvl>
    <w:lvl w:ilvl="8" w:tplc="40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0B086664"/>
    <w:multiLevelType w:val="hybridMultilevel"/>
    <w:tmpl w:val="AA307710"/>
    <w:lvl w:ilvl="0" w:tplc="6A28D79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A650C"/>
    <w:multiLevelType w:val="hybridMultilevel"/>
    <w:tmpl w:val="9CA4C2C0"/>
    <w:lvl w:ilvl="0" w:tplc="6A28D79A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B9E1ABB"/>
    <w:multiLevelType w:val="hybridMultilevel"/>
    <w:tmpl w:val="73FC031C"/>
    <w:lvl w:ilvl="0" w:tplc="0C0A0019">
      <w:start w:val="3"/>
      <w:numFmt w:val="bullet"/>
      <w:lvlText w:val="-"/>
      <w:lvlJc w:val="left"/>
      <w:pPr>
        <w:ind w:left="819" w:hanging="360"/>
      </w:pPr>
      <w:rPr>
        <w:rFonts w:ascii="Times New Roman" w:hAnsi="Times New Roman" w:cs="Times New Roman"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539" w:hanging="360"/>
      </w:pPr>
    </w:lvl>
    <w:lvl w:ilvl="2" w:tplc="400A001B" w:tentative="1">
      <w:start w:val="1"/>
      <w:numFmt w:val="lowerRoman"/>
      <w:lvlText w:val="%3."/>
      <w:lvlJc w:val="right"/>
      <w:pPr>
        <w:ind w:left="2259" w:hanging="180"/>
      </w:pPr>
    </w:lvl>
    <w:lvl w:ilvl="3" w:tplc="400A000F" w:tentative="1">
      <w:start w:val="1"/>
      <w:numFmt w:val="decimal"/>
      <w:lvlText w:val="%4."/>
      <w:lvlJc w:val="left"/>
      <w:pPr>
        <w:ind w:left="2979" w:hanging="360"/>
      </w:pPr>
    </w:lvl>
    <w:lvl w:ilvl="4" w:tplc="400A0019" w:tentative="1">
      <w:start w:val="1"/>
      <w:numFmt w:val="lowerLetter"/>
      <w:lvlText w:val="%5."/>
      <w:lvlJc w:val="left"/>
      <w:pPr>
        <w:ind w:left="3699" w:hanging="360"/>
      </w:pPr>
    </w:lvl>
    <w:lvl w:ilvl="5" w:tplc="400A001B" w:tentative="1">
      <w:start w:val="1"/>
      <w:numFmt w:val="lowerRoman"/>
      <w:lvlText w:val="%6."/>
      <w:lvlJc w:val="right"/>
      <w:pPr>
        <w:ind w:left="4419" w:hanging="180"/>
      </w:pPr>
    </w:lvl>
    <w:lvl w:ilvl="6" w:tplc="400A000F" w:tentative="1">
      <w:start w:val="1"/>
      <w:numFmt w:val="decimal"/>
      <w:lvlText w:val="%7."/>
      <w:lvlJc w:val="left"/>
      <w:pPr>
        <w:ind w:left="5139" w:hanging="360"/>
      </w:pPr>
    </w:lvl>
    <w:lvl w:ilvl="7" w:tplc="400A0019" w:tentative="1">
      <w:start w:val="1"/>
      <w:numFmt w:val="lowerLetter"/>
      <w:lvlText w:val="%8."/>
      <w:lvlJc w:val="left"/>
      <w:pPr>
        <w:ind w:left="5859" w:hanging="360"/>
      </w:pPr>
    </w:lvl>
    <w:lvl w:ilvl="8" w:tplc="40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30097892"/>
    <w:multiLevelType w:val="hybridMultilevel"/>
    <w:tmpl w:val="7E3417F6"/>
    <w:lvl w:ilvl="0" w:tplc="0C0A0019">
      <w:start w:val="3"/>
      <w:numFmt w:val="bullet"/>
      <w:lvlText w:val="-"/>
      <w:lvlJc w:val="left"/>
      <w:pPr>
        <w:ind w:left="819" w:hanging="360"/>
      </w:pPr>
      <w:rPr>
        <w:rFonts w:ascii="Times New Roman" w:hAnsi="Times New Roman" w:cs="Times New Roman"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539" w:hanging="360"/>
      </w:pPr>
    </w:lvl>
    <w:lvl w:ilvl="2" w:tplc="400A001B" w:tentative="1">
      <w:start w:val="1"/>
      <w:numFmt w:val="lowerRoman"/>
      <w:lvlText w:val="%3."/>
      <w:lvlJc w:val="right"/>
      <w:pPr>
        <w:ind w:left="2259" w:hanging="180"/>
      </w:pPr>
    </w:lvl>
    <w:lvl w:ilvl="3" w:tplc="400A000F" w:tentative="1">
      <w:start w:val="1"/>
      <w:numFmt w:val="decimal"/>
      <w:lvlText w:val="%4."/>
      <w:lvlJc w:val="left"/>
      <w:pPr>
        <w:ind w:left="2979" w:hanging="360"/>
      </w:pPr>
    </w:lvl>
    <w:lvl w:ilvl="4" w:tplc="400A0019" w:tentative="1">
      <w:start w:val="1"/>
      <w:numFmt w:val="lowerLetter"/>
      <w:lvlText w:val="%5."/>
      <w:lvlJc w:val="left"/>
      <w:pPr>
        <w:ind w:left="3699" w:hanging="360"/>
      </w:pPr>
    </w:lvl>
    <w:lvl w:ilvl="5" w:tplc="400A001B" w:tentative="1">
      <w:start w:val="1"/>
      <w:numFmt w:val="lowerRoman"/>
      <w:lvlText w:val="%6."/>
      <w:lvlJc w:val="right"/>
      <w:pPr>
        <w:ind w:left="4419" w:hanging="180"/>
      </w:pPr>
    </w:lvl>
    <w:lvl w:ilvl="6" w:tplc="400A000F" w:tentative="1">
      <w:start w:val="1"/>
      <w:numFmt w:val="decimal"/>
      <w:lvlText w:val="%7."/>
      <w:lvlJc w:val="left"/>
      <w:pPr>
        <w:ind w:left="5139" w:hanging="360"/>
      </w:pPr>
    </w:lvl>
    <w:lvl w:ilvl="7" w:tplc="400A0019" w:tentative="1">
      <w:start w:val="1"/>
      <w:numFmt w:val="lowerLetter"/>
      <w:lvlText w:val="%8."/>
      <w:lvlJc w:val="left"/>
      <w:pPr>
        <w:ind w:left="5859" w:hanging="360"/>
      </w:pPr>
    </w:lvl>
    <w:lvl w:ilvl="8" w:tplc="40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nsid w:val="305A240E"/>
    <w:multiLevelType w:val="hybridMultilevel"/>
    <w:tmpl w:val="E080281A"/>
    <w:lvl w:ilvl="0" w:tplc="51A23342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39" w:hanging="360"/>
      </w:pPr>
    </w:lvl>
    <w:lvl w:ilvl="2" w:tplc="400A001B" w:tentative="1">
      <w:start w:val="1"/>
      <w:numFmt w:val="lowerRoman"/>
      <w:lvlText w:val="%3."/>
      <w:lvlJc w:val="right"/>
      <w:pPr>
        <w:ind w:left="2259" w:hanging="180"/>
      </w:pPr>
    </w:lvl>
    <w:lvl w:ilvl="3" w:tplc="400A000F" w:tentative="1">
      <w:start w:val="1"/>
      <w:numFmt w:val="decimal"/>
      <w:lvlText w:val="%4."/>
      <w:lvlJc w:val="left"/>
      <w:pPr>
        <w:ind w:left="2979" w:hanging="360"/>
      </w:pPr>
    </w:lvl>
    <w:lvl w:ilvl="4" w:tplc="400A0019" w:tentative="1">
      <w:start w:val="1"/>
      <w:numFmt w:val="lowerLetter"/>
      <w:lvlText w:val="%5."/>
      <w:lvlJc w:val="left"/>
      <w:pPr>
        <w:ind w:left="3699" w:hanging="360"/>
      </w:pPr>
    </w:lvl>
    <w:lvl w:ilvl="5" w:tplc="400A001B" w:tentative="1">
      <w:start w:val="1"/>
      <w:numFmt w:val="lowerRoman"/>
      <w:lvlText w:val="%6."/>
      <w:lvlJc w:val="right"/>
      <w:pPr>
        <w:ind w:left="4419" w:hanging="180"/>
      </w:pPr>
    </w:lvl>
    <w:lvl w:ilvl="6" w:tplc="400A000F" w:tentative="1">
      <w:start w:val="1"/>
      <w:numFmt w:val="decimal"/>
      <w:lvlText w:val="%7."/>
      <w:lvlJc w:val="left"/>
      <w:pPr>
        <w:ind w:left="5139" w:hanging="360"/>
      </w:pPr>
    </w:lvl>
    <w:lvl w:ilvl="7" w:tplc="400A0019" w:tentative="1">
      <w:start w:val="1"/>
      <w:numFmt w:val="lowerLetter"/>
      <w:lvlText w:val="%8."/>
      <w:lvlJc w:val="left"/>
      <w:pPr>
        <w:ind w:left="5859" w:hanging="360"/>
      </w:pPr>
    </w:lvl>
    <w:lvl w:ilvl="8" w:tplc="40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49AE4B7C"/>
    <w:multiLevelType w:val="hybridMultilevel"/>
    <w:tmpl w:val="8EAE4A7E"/>
    <w:lvl w:ilvl="0" w:tplc="400A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0849A0"/>
    <w:multiLevelType w:val="hybridMultilevel"/>
    <w:tmpl w:val="ABA41E24"/>
    <w:lvl w:ilvl="0" w:tplc="0C0A0019">
      <w:start w:val="3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  <w:b/>
      </w:rPr>
    </w:lvl>
    <w:lvl w:ilvl="1" w:tplc="40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0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F0"/>
    <w:rsid w:val="00116BF0"/>
    <w:rsid w:val="00EE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D8864-74D3-4AB9-809C-AC35D84D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116BF0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16BF0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xl29">
    <w:name w:val="xl29"/>
    <w:basedOn w:val="Normal"/>
    <w:rsid w:val="00116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116BF0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116BF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rsid w:val="00116BF0"/>
    <w:pPr>
      <w:spacing w:after="120"/>
    </w:pPr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6B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16B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6BF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1567</Words>
  <Characters>8623</Characters>
  <Application>Microsoft Office Word</Application>
  <DocSecurity>0</DocSecurity>
  <Lines>71</Lines>
  <Paragraphs>20</Paragraphs>
  <ScaleCrop>false</ScaleCrop>
  <Company/>
  <LinksUpToDate>false</LinksUpToDate>
  <CharactersWithSpaces>10170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Israel Vargas Bustamante</dc:creator>
  <cp:keywords/>
  <dc:description/>
  <cp:lastModifiedBy>Jimmy Israel Vargas Bustamante</cp:lastModifiedBy>
  <cp:revision>1</cp:revision>
  <dcterms:created xsi:type="dcterms:W3CDTF">2020-03-14T02:03:00Z</dcterms:created>
  <dcterms:modified xsi:type="dcterms:W3CDTF">2020-03-14T02:04:00Z</dcterms:modified>
</cp:coreProperties>
</file>