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E2282A" w:rsidRDefault="00F2460B" w:rsidP="00F2460B">
      <w:pPr>
        <w:spacing w:before="14" w:line="200" w:lineRule="exact"/>
        <w:ind w:left="426"/>
        <w:jc w:val="center"/>
        <w:rPr>
          <w:rFonts w:ascii="Arial" w:hAnsi="Arial" w:cs="Arial"/>
          <w:b/>
        </w:rPr>
      </w:pPr>
      <w:r w:rsidRPr="00F93D9F">
        <w:rPr>
          <w:rFonts w:ascii="Arial" w:hAnsi="Arial" w:cs="Arial"/>
          <w:b/>
        </w:rPr>
        <w:t xml:space="preserve">OBJETO DE CONTRATACIÓN: </w:t>
      </w:r>
    </w:p>
    <w:p w:rsidR="00F2460B" w:rsidRDefault="00324CD6" w:rsidP="00E2282A">
      <w:pPr>
        <w:spacing w:before="14" w:line="200" w:lineRule="exact"/>
        <w:jc w:val="center"/>
        <w:rPr>
          <w:rFonts w:ascii="Arial" w:eastAsia="Arial" w:hAnsi="Arial" w:cs="Arial"/>
          <w:b/>
        </w:rPr>
      </w:pPr>
      <w:r w:rsidRPr="00324CD6">
        <w:rPr>
          <w:rFonts w:ascii="Arial" w:eastAsia="Arial" w:hAnsi="Arial" w:cs="Arial"/>
          <w:b/>
        </w:rPr>
        <w:t>ADQUISICION DE BARBIJOS (KN 95) - BIOSEGURIDAD - ELECCIONES GENERALES 2020</w:t>
      </w:r>
    </w:p>
    <w:p w:rsidR="00C62480" w:rsidRDefault="00C62480" w:rsidP="00E2282A">
      <w:pPr>
        <w:spacing w:before="14" w:line="200" w:lineRule="exact"/>
        <w:jc w:val="center"/>
        <w:rPr>
          <w:rFonts w:ascii="Arial" w:eastAsia="Arial" w:hAnsi="Arial" w:cs="Arial"/>
          <w:b/>
        </w:rPr>
      </w:pPr>
      <w:r>
        <w:rPr>
          <w:rFonts w:ascii="Arial" w:eastAsia="Arial" w:hAnsi="Arial" w:cs="Arial"/>
          <w:b/>
        </w:rPr>
        <w:t>(2DA CONVOCATORIA)</w:t>
      </w: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F2460B" w:rsidRPr="00984041" w:rsidTr="00A01CFE">
        <w:trPr>
          <w:trHeight w:val="397"/>
        </w:trPr>
        <w:tc>
          <w:tcPr>
            <w:tcW w:w="10343"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A01CFE">
        <w:trPr>
          <w:trHeight w:val="397"/>
        </w:trPr>
        <w:tc>
          <w:tcPr>
            <w:tcW w:w="10343"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C62480" w:rsidRPr="00AB18FD">
              <w:rPr>
                <w:bCs/>
                <w:i/>
                <w:iCs/>
                <w:color w:val="FF0000"/>
                <w:sz w:val="20"/>
              </w:rPr>
              <w:t>(ESPECIFICAR)</w:t>
            </w:r>
          </w:p>
        </w:tc>
      </w:tr>
      <w:tr w:rsidR="00F2460B" w:rsidRPr="00307FA2" w:rsidTr="00A01CFE">
        <w:trPr>
          <w:trHeight w:val="325"/>
        </w:trPr>
        <w:tc>
          <w:tcPr>
            <w:tcW w:w="709" w:type="dxa"/>
            <w:shd w:val="clear" w:color="auto" w:fill="auto"/>
            <w:vAlign w:val="center"/>
          </w:tcPr>
          <w:p w:rsidR="00F2460B" w:rsidRPr="00307FA2" w:rsidRDefault="00F2460B" w:rsidP="00A01CFE">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A01CFE">
        <w:trPr>
          <w:trHeight w:val="130"/>
        </w:trPr>
        <w:tc>
          <w:tcPr>
            <w:tcW w:w="709" w:type="dxa"/>
            <w:shd w:val="clear" w:color="auto" w:fill="auto"/>
            <w:vAlign w:val="center"/>
          </w:tcPr>
          <w:p w:rsidR="00F2460B" w:rsidRPr="00307FA2" w:rsidRDefault="00F2460B" w:rsidP="00A01CFE">
            <w:pPr>
              <w:pStyle w:val="Textoindependiente3"/>
              <w:jc w:val="center"/>
              <w:rPr>
                <w:sz w:val="20"/>
              </w:rPr>
            </w:pPr>
            <w:r w:rsidRPr="00307FA2">
              <w:rPr>
                <w:sz w:val="20"/>
              </w:rPr>
              <w:t>1</w:t>
            </w:r>
          </w:p>
        </w:tc>
        <w:tc>
          <w:tcPr>
            <w:tcW w:w="9634" w:type="dxa"/>
            <w:shd w:val="clear" w:color="auto" w:fill="auto"/>
            <w:vAlign w:val="center"/>
          </w:tcPr>
          <w:p w:rsidR="005C22D5" w:rsidRDefault="00324CD6" w:rsidP="00BE5852">
            <w:pPr>
              <w:pStyle w:val="Textoindependiente3"/>
              <w:jc w:val="left"/>
              <w:rPr>
                <w:b/>
                <w:u w:val="single"/>
              </w:rPr>
            </w:pPr>
            <w:r w:rsidRPr="00324CD6">
              <w:rPr>
                <w:b/>
                <w:u w:val="single"/>
              </w:rPr>
              <w:t>ADQUISICION DE BARBIJOS (KN 95) - BIOSEGURIDAD - ELECCIONES GENERALES 2020</w:t>
            </w:r>
          </w:p>
          <w:p w:rsidR="00324CD6" w:rsidRPr="00C93257" w:rsidRDefault="00324CD6" w:rsidP="00BE5852">
            <w:pPr>
              <w:pStyle w:val="Textoindependiente3"/>
              <w:jc w:val="left"/>
              <w:rPr>
                <w:u w:val="single"/>
              </w:rPr>
            </w:pPr>
          </w:p>
          <w:p w:rsidR="005C22D5" w:rsidRPr="005C22D5" w:rsidRDefault="005C22D5" w:rsidP="005C22D5">
            <w:pPr>
              <w:pStyle w:val="Textoindependiente3"/>
              <w:rPr>
                <w:b/>
                <w:u w:val="single"/>
              </w:rPr>
            </w:pPr>
            <w:r w:rsidRPr="005C22D5">
              <w:rPr>
                <w:b/>
                <w:u w:val="single"/>
              </w:rPr>
              <w:t>Características Técnicas</w:t>
            </w:r>
          </w:p>
          <w:p w:rsidR="00324CD6" w:rsidRDefault="00324CD6" w:rsidP="00736C2B">
            <w:pPr>
              <w:pStyle w:val="Prrafodelista"/>
              <w:numPr>
                <w:ilvl w:val="0"/>
                <w:numId w:val="9"/>
              </w:numPr>
              <w:spacing w:after="160" w:line="259" w:lineRule="auto"/>
              <w:contextualSpacing/>
              <w:rPr>
                <w:rFonts w:ascii="Arial" w:hAnsi="Arial" w:cs="Arial"/>
              </w:rPr>
            </w:pPr>
            <w:r w:rsidRPr="00324CD6">
              <w:rPr>
                <w:rFonts w:ascii="Arial" w:hAnsi="Arial" w:cs="Arial"/>
              </w:rPr>
              <w:t>Protección de estructura de filtro Multicapa</w:t>
            </w:r>
          </w:p>
          <w:p w:rsidR="00324CD6" w:rsidRDefault="00324CD6" w:rsidP="00736C2B">
            <w:pPr>
              <w:pStyle w:val="Prrafodelista"/>
              <w:numPr>
                <w:ilvl w:val="0"/>
                <w:numId w:val="9"/>
              </w:numPr>
              <w:spacing w:after="160" w:line="259" w:lineRule="auto"/>
              <w:contextualSpacing/>
              <w:rPr>
                <w:rFonts w:ascii="Arial" w:hAnsi="Arial" w:cs="Arial"/>
              </w:rPr>
            </w:pPr>
            <w:r w:rsidRPr="00324CD6">
              <w:rPr>
                <w:rFonts w:ascii="Arial" w:hAnsi="Arial" w:cs="Arial"/>
              </w:rPr>
              <w:t>Clip Nasal Ajustable</w:t>
            </w:r>
          </w:p>
          <w:p w:rsidR="00324CD6" w:rsidRDefault="00324CD6" w:rsidP="00736C2B">
            <w:pPr>
              <w:pStyle w:val="Prrafodelista"/>
              <w:numPr>
                <w:ilvl w:val="0"/>
                <w:numId w:val="9"/>
              </w:numPr>
              <w:spacing w:after="160" w:line="259" w:lineRule="auto"/>
              <w:contextualSpacing/>
              <w:rPr>
                <w:rFonts w:ascii="Arial" w:hAnsi="Arial" w:cs="Arial"/>
              </w:rPr>
            </w:pPr>
            <w:r w:rsidRPr="00324CD6">
              <w:rPr>
                <w:rFonts w:ascii="Arial" w:hAnsi="Arial" w:cs="Arial"/>
              </w:rPr>
              <w:t>Recorte de Capa Tridimensional</w:t>
            </w:r>
          </w:p>
          <w:p w:rsidR="005C22D5" w:rsidRDefault="00324CD6" w:rsidP="00736C2B">
            <w:pPr>
              <w:pStyle w:val="Prrafodelista"/>
              <w:numPr>
                <w:ilvl w:val="0"/>
                <w:numId w:val="9"/>
              </w:numPr>
              <w:spacing w:after="160" w:line="259" w:lineRule="auto"/>
              <w:contextualSpacing/>
              <w:rPr>
                <w:rFonts w:ascii="Arial" w:hAnsi="Arial" w:cs="Arial"/>
              </w:rPr>
            </w:pPr>
            <w:r w:rsidRPr="00324CD6">
              <w:rPr>
                <w:rFonts w:ascii="Arial" w:hAnsi="Arial" w:cs="Arial"/>
              </w:rPr>
              <w:t>5 capas de filtrado Premium</w:t>
            </w:r>
          </w:p>
          <w:p w:rsidR="00736C2B" w:rsidRDefault="00736C2B" w:rsidP="00736C2B">
            <w:pPr>
              <w:pStyle w:val="Prrafodelista"/>
              <w:numPr>
                <w:ilvl w:val="0"/>
                <w:numId w:val="9"/>
              </w:numPr>
              <w:rPr>
                <w:rFonts w:ascii="Arial" w:hAnsi="Arial" w:cs="Arial"/>
              </w:rPr>
            </w:pPr>
            <w:r>
              <w:rPr>
                <w:rFonts w:ascii="Arial" w:hAnsi="Arial" w:cs="Arial"/>
              </w:rPr>
              <w:t>Tamaño universal (estándar).</w:t>
            </w:r>
          </w:p>
          <w:p w:rsidR="00736C2B" w:rsidRDefault="00736C2B" w:rsidP="00736C2B">
            <w:pPr>
              <w:pStyle w:val="Prrafodelista"/>
              <w:numPr>
                <w:ilvl w:val="0"/>
                <w:numId w:val="9"/>
              </w:numPr>
              <w:rPr>
                <w:rFonts w:ascii="Arial" w:hAnsi="Arial" w:cs="Arial"/>
              </w:rPr>
            </w:pPr>
            <w:r>
              <w:rPr>
                <w:rFonts w:ascii="Arial" w:hAnsi="Arial" w:cs="Arial"/>
              </w:rPr>
              <w:t>Sin válvula de exhalación.</w:t>
            </w:r>
          </w:p>
          <w:p w:rsidR="00736C2B" w:rsidRDefault="00736C2B" w:rsidP="00736C2B">
            <w:pPr>
              <w:pStyle w:val="Prrafodelista"/>
              <w:numPr>
                <w:ilvl w:val="0"/>
                <w:numId w:val="9"/>
              </w:numPr>
              <w:rPr>
                <w:rFonts w:ascii="Arial" w:hAnsi="Arial" w:cs="Arial"/>
              </w:rPr>
            </w:pPr>
            <w:r>
              <w:rPr>
                <w:rFonts w:ascii="Arial" w:hAnsi="Arial" w:cs="Arial"/>
              </w:rPr>
              <w:t>Sujeción con cintas elásticas</w:t>
            </w:r>
          </w:p>
          <w:p w:rsidR="00097AEF" w:rsidRPr="00736C2B" w:rsidRDefault="00097AEF" w:rsidP="00097AEF">
            <w:pPr>
              <w:pStyle w:val="Prrafodelista"/>
              <w:rPr>
                <w:rFonts w:ascii="Arial" w:hAnsi="Arial" w:cs="Arial"/>
              </w:rPr>
            </w:pPr>
            <w:bookmarkStart w:id="0" w:name="_GoBack"/>
            <w:bookmarkEnd w:id="0"/>
          </w:p>
        </w:tc>
      </w:tr>
      <w:tr w:rsidR="00F2460B" w:rsidRPr="00984041" w:rsidTr="00A01CFE">
        <w:trPr>
          <w:trHeight w:val="397"/>
        </w:trPr>
        <w:tc>
          <w:tcPr>
            <w:tcW w:w="10343" w:type="dxa"/>
            <w:gridSpan w:val="2"/>
            <w:tcBorders>
              <w:bottom w:val="single" w:sz="4" w:space="0" w:color="auto"/>
            </w:tcBorders>
            <w:shd w:val="clear" w:color="auto" w:fill="D9D9D9" w:themeFill="background1" w:themeFillShade="D9"/>
            <w:vAlign w:val="center"/>
          </w:tcPr>
          <w:p w:rsidR="00F2460B" w:rsidRPr="00307FA2" w:rsidRDefault="00F2460B" w:rsidP="00C62480">
            <w:pPr>
              <w:pStyle w:val="Textoindependiente3"/>
              <w:numPr>
                <w:ilvl w:val="0"/>
                <w:numId w:val="2"/>
              </w:numPr>
              <w:rPr>
                <w:b/>
                <w:bCs/>
                <w:sz w:val="20"/>
              </w:rPr>
            </w:pPr>
            <w:r w:rsidRPr="00307FA2">
              <w:rPr>
                <w:b/>
                <w:bCs/>
                <w:sz w:val="20"/>
              </w:rPr>
              <w:t xml:space="preserve">CONDICIONES COMPLEMENTARIAS </w:t>
            </w:r>
            <w:r w:rsidR="00C62480" w:rsidRPr="00AB18FD">
              <w:rPr>
                <w:bCs/>
                <w:i/>
                <w:iCs/>
                <w:color w:val="FF0000"/>
                <w:sz w:val="20"/>
              </w:rPr>
              <w:t>(</w:t>
            </w:r>
            <w:r w:rsidR="00C62480">
              <w:rPr>
                <w:bCs/>
                <w:i/>
                <w:iCs/>
                <w:color w:val="FF0000"/>
                <w:sz w:val="20"/>
              </w:rPr>
              <w:t>MANIFESTAR ACEPTACION</w:t>
            </w:r>
            <w:r w:rsidR="00C62480" w:rsidRPr="00AB18FD">
              <w:rPr>
                <w:bCs/>
                <w:i/>
                <w:iCs/>
                <w:color w:val="FF0000"/>
                <w:sz w:val="20"/>
              </w:rPr>
              <w:t>)</w:t>
            </w:r>
          </w:p>
        </w:tc>
      </w:tr>
      <w:tr w:rsidR="00F2460B" w:rsidRPr="00984041" w:rsidTr="002F2E73">
        <w:trPr>
          <w:trHeight w:val="570"/>
        </w:trPr>
        <w:tc>
          <w:tcPr>
            <w:tcW w:w="10343" w:type="dxa"/>
            <w:gridSpan w:val="2"/>
            <w:tcBorders>
              <w:bottom w:val="single" w:sz="4" w:space="0" w:color="auto"/>
            </w:tcBorders>
            <w:vAlign w:val="center"/>
          </w:tcPr>
          <w:p w:rsidR="00F2460B" w:rsidRPr="002B47B9" w:rsidRDefault="00800033" w:rsidP="00A01CFE">
            <w:pPr>
              <w:pStyle w:val="Textoindependiente3"/>
              <w:rPr>
                <w:color w:val="000000"/>
              </w:rPr>
            </w:pPr>
            <w:r w:rsidRPr="002B47B9">
              <w:rPr>
                <w:bCs/>
                <w:iCs/>
                <w:color w:val="000000"/>
              </w:rPr>
              <w:t xml:space="preserve">Los bienes deberán ser entregados </w:t>
            </w:r>
            <w:r>
              <w:rPr>
                <w:bCs/>
                <w:iCs/>
                <w:color w:val="000000"/>
              </w:rPr>
              <w:t xml:space="preserve">en cajas de 10 piezas (presentación de fábrica) y ser </w:t>
            </w:r>
            <w:r w:rsidRPr="002B47B9">
              <w:rPr>
                <w:color w:val="000000"/>
              </w:rPr>
              <w:t xml:space="preserve">empaquetados en cajas de cartón </w:t>
            </w:r>
            <w:r>
              <w:rPr>
                <w:bCs/>
                <w:iCs/>
                <w:color w:val="000000"/>
              </w:rPr>
              <w:t xml:space="preserve">(presentación de fábrica) </w:t>
            </w:r>
            <w:r>
              <w:rPr>
                <w:color w:val="000000"/>
              </w:rPr>
              <w:t>para transporte interdepartamental a ser coordinado con la Unidad solicitante.</w:t>
            </w:r>
          </w:p>
        </w:tc>
      </w:tr>
      <w:tr w:rsidR="00C93257" w:rsidRPr="00984041" w:rsidTr="00C93257">
        <w:trPr>
          <w:trHeight w:val="388"/>
        </w:trPr>
        <w:tc>
          <w:tcPr>
            <w:tcW w:w="10343" w:type="dxa"/>
            <w:gridSpan w:val="2"/>
            <w:tcBorders>
              <w:bottom w:val="single" w:sz="4" w:space="0" w:color="auto"/>
            </w:tcBorders>
            <w:shd w:val="clear" w:color="auto" w:fill="D9D9D9" w:themeFill="background1" w:themeFillShade="D9"/>
            <w:vAlign w:val="center"/>
          </w:tcPr>
          <w:p w:rsidR="00C93257" w:rsidRPr="00C93257" w:rsidRDefault="00C93257" w:rsidP="00A01CFE">
            <w:pPr>
              <w:pStyle w:val="Textoindependiente3"/>
              <w:rPr>
                <w:b/>
                <w:bCs/>
                <w:iCs/>
                <w:color w:val="000000"/>
              </w:rPr>
            </w:pPr>
            <w:r w:rsidRPr="00C93257">
              <w:rPr>
                <w:b/>
                <w:bCs/>
                <w:iCs/>
                <w:color w:val="000000"/>
              </w:rPr>
              <w:t>CERTIFICACIONES</w:t>
            </w:r>
            <w:r w:rsidR="00C62480">
              <w:rPr>
                <w:b/>
                <w:bCs/>
                <w:iCs/>
                <w:color w:val="000000"/>
              </w:rPr>
              <w:t xml:space="preserve"> </w:t>
            </w:r>
            <w:r w:rsidR="00C62480" w:rsidRPr="00AB18FD">
              <w:rPr>
                <w:bCs/>
                <w:i/>
                <w:iCs/>
                <w:color w:val="FF0000"/>
                <w:sz w:val="20"/>
              </w:rPr>
              <w:t>(ESPECIFICAR)</w:t>
            </w:r>
          </w:p>
        </w:tc>
      </w:tr>
      <w:tr w:rsidR="00C93257" w:rsidRPr="00984041" w:rsidTr="002F2E73">
        <w:trPr>
          <w:trHeight w:val="570"/>
        </w:trPr>
        <w:tc>
          <w:tcPr>
            <w:tcW w:w="10343" w:type="dxa"/>
            <w:gridSpan w:val="2"/>
            <w:tcBorders>
              <w:bottom w:val="single" w:sz="4" w:space="0" w:color="auto"/>
            </w:tcBorders>
            <w:vAlign w:val="center"/>
          </w:tcPr>
          <w:p w:rsidR="00C93257" w:rsidRDefault="00C93257" w:rsidP="00C93257">
            <w:pPr>
              <w:pStyle w:val="Textoindependiente3"/>
              <w:rPr>
                <w:bCs/>
                <w:iCs/>
                <w:color w:val="000000"/>
              </w:rPr>
            </w:pPr>
            <w:r>
              <w:rPr>
                <w:bCs/>
                <w:iCs/>
                <w:color w:val="000000"/>
              </w:rPr>
              <w:t>El proveedor a la entrega de la propuesta, deberá presentar la documentación siguiente (Si no presentase no se tomara en cuenta la propuesta):</w:t>
            </w:r>
          </w:p>
          <w:p w:rsidR="00C93257" w:rsidRPr="00C93257" w:rsidRDefault="00C475A2" w:rsidP="00736C2B">
            <w:pPr>
              <w:pStyle w:val="Textoindependiente3"/>
              <w:numPr>
                <w:ilvl w:val="0"/>
                <w:numId w:val="8"/>
              </w:numPr>
            </w:pPr>
            <w:r>
              <w:t xml:space="preserve">Registro sanitario otorgado por </w:t>
            </w:r>
            <w:r w:rsidR="00324CD6">
              <w:t>AGEMED</w:t>
            </w:r>
            <w:r>
              <w:t xml:space="preserve"> del producto ofertado.</w:t>
            </w:r>
          </w:p>
        </w:tc>
      </w:tr>
      <w:tr w:rsidR="00C93257" w:rsidRPr="00984041" w:rsidTr="00C93257">
        <w:trPr>
          <w:trHeight w:val="319"/>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r w:rsidR="00C62480" w:rsidRPr="00AB18FD">
              <w:rPr>
                <w:bCs/>
                <w:i/>
                <w:iCs/>
                <w:color w:val="FF0000"/>
                <w:sz w:val="20"/>
              </w:rPr>
              <w:t>(ESPECIFICAR)</w:t>
            </w:r>
          </w:p>
        </w:tc>
      </w:tr>
      <w:tr w:rsidR="00C93257" w:rsidRPr="00984041" w:rsidTr="002F2E73">
        <w:trPr>
          <w:trHeight w:val="781"/>
        </w:trPr>
        <w:tc>
          <w:tcPr>
            <w:tcW w:w="10343" w:type="dxa"/>
            <w:gridSpan w:val="2"/>
            <w:tcBorders>
              <w:bottom w:val="single" w:sz="4" w:space="0" w:color="auto"/>
            </w:tcBorders>
            <w:vAlign w:val="center"/>
          </w:tcPr>
          <w:p w:rsidR="00C93257" w:rsidRPr="002B47B9" w:rsidRDefault="00C93257" w:rsidP="00C93257">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C93257" w:rsidRPr="00307FA2" w:rsidTr="00A01CFE">
        <w:trPr>
          <w:trHeight w:val="397"/>
        </w:trPr>
        <w:tc>
          <w:tcPr>
            <w:tcW w:w="10343" w:type="dxa"/>
            <w:gridSpan w:val="2"/>
            <w:shd w:val="clear" w:color="auto" w:fill="767171"/>
            <w:vAlign w:val="center"/>
          </w:tcPr>
          <w:p w:rsidR="00C93257" w:rsidRPr="00307FA2" w:rsidRDefault="00C93257" w:rsidP="009A6017">
            <w:pPr>
              <w:pStyle w:val="Textoindependiente3"/>
              <w:numPr>
                <w:ilvl w:val="0"/>
                <w:numId w:val="4"/>
              </w:numPr>
              <w:rPr>
                <w:b/>
                <w:bCs/>
                <w:color w:val="FFFFFF"/>
                <w:sz w:val="20"/>
              </w:rPr>
            </w:pPr>
            <w:r>
              <w:rPr>
                <w:b/>
                <w:bCs/>
                <w:color w:val="FFFFFF"/>
                <w:sz w:val="20"/>
              </w:rPr>
              <w:t>PRESENTACIÓN DE PROPUESTA</w:t>
            </w:r>
          </w:p>
        </w:tc>
      </w:tr>
      <w:tr w:rsidR="00C93257" w:rsidRPr="00984041" w:rsidTr="00A01CFE">
        <w:trPr>
          <w:trHeight w:val="397"/>
        </w:trPr>
        <w:tc>
          <w:tcPr>
            <w:tcW w:w="10343" w:type="dxa"/>
            <w:gridSpan w:val="2"/>
            <w:shd w:val="clear" w:color="auto" w:fill="auto"/>
            <w:vAlign w:val="center"/>
          </w:tcPr>
          <w:p w:rsidR="00C93257" w:rsidRDefault="00C93257" w:rsidP="00C93257">
            <w:pPr>
              <w:pStyle w:val="Textoindependiente3"/>
              <w:rPr>
                <w:bCs/>
                <w:sz w:val="20"/>
              </w:rPr>
            </w:pPr>
          </w:p>
          <w:p w:rsidR="00C93257" w:rsidRPr="00485A13" w:rsidRDefault="00C93257" w:rsidP="00C93257">
            <w:pPr>
              <w:pStyle w:val="Textoindependiente3"/>
              <w:rPr>
                <w:bCs/>
                <w:sz w:val="20"/>
              </w:rPr>
            </w:pPr>
            <w:r w:rsidRPr="00485A13">
              <w:rPr>
                <w:bCs/>
                <w:sz w:val="20"/>
              </w:rPr>
              <w:t>La propuesta deberá ser entrega</w:t>
            </w:r>
            <w:r w:rsidR="00B84AAA">
              <w:rPr>
                <w:bCs/>
                <w:sz w:val="20"/>
              </w:rPr>
              <w:t>do</w:t>
            </w:r>
            <w:r w:rsidRPr="00485A13">
              <w:rPr>
                <w:bCs/>
                <w:sz w:val="20"/>
              </w:rPr>
              <w:t xml:space="preserve"> en sobre cerrado, debidamente foliado de acuerdo al siguiente formato:</w:t>
            </w:r>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CF22" id="Rectángulo 1" o:spid="_x0000_s1026" style="position:absolute;margin-left:88.55pt;margin-top:4.25pt;width:309.45pt;height: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93257" w:rsidP="00C93257">
            <w:pPr>
              <w:pStyle w:val="Textoindependiente3"/>
              <w:jc w:val="center"/>
              <w:rPr>
                <w:b/>
                <w:bCs/>
                <w:sz w:val="20"/>
              </w:rPr>
            </w:pPr>
            <w:r>
              <w:rPr>
                <w:b/>
                <w:bCs/>
                <w:sz w:val="20"/>
              </w:rPr>
              <w:t>TELEFÓNO: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C93257" w:rsidRDefault="00C93257" w:rsidP="00C93257">
            <w:pPr>
              <w:pStyle w:val="Textoindependiente3"/>
              <w:rPr>
                <w:b/>
                <w:bCs/>
                <w:sz w:val="20"/>
              </w:rPr>
            </w:pPr>
          </w:p>
          <w:p w:rsidR="00C93257" w:rsidRDefault="00C93257" w:rsidP="00C93257">
            <w:pPr>
              <w:pStyle w:val="Textoindependiente3"/>
              <w:rPr>
                <w:b/>
                <w:bCs/>
                <w:sz w:val="20"/>
              </w:rPr>
            </w:pPr>
            <w:r>
              <w:rPr>
                <w:b/>
                <w:bCs/>
                <w:sz w:val="20"/>
              </w:rPr>
              <w:t>El proponente deberá adjuntar a su propuesta la siguiente documentación</w:t>
            </w:r>
            <w:r w:rsidR="00A247F9">
              <w:rPr>
                <w:b/>
                <w:bCs/>
                <w:sz w:val="20"/>
              </w:rPr>
              <w:t xml:space="preserve"> </w:t>
            </w:r>
            <w:r w:rsidR="00A247F9" w:rsidRPr="00A247F9">
              <w:rPr>
                <w:bCs/>
                <w:sz w:val="20"/>
                <w:szCs w:val="22"/>
                <w:lang w:val="es-BO"/>
              </w:rPr>
              <w:t>en fotocopia simple</w:t>
            </w:r>
            <w:r>
              <w:rPr>
                <w:b/>
                <w:bCs/>
                <w:sz w:val="20"/>
              </w:rPr>
              <w:t>:</w:t>
            </w:r>
          </w:p>
          <w:p w:rsidR="00C93257" w:rsidRDefault="00C93257" w:rsidP="00C93257">
            <w:pPr>
              <w:pStyle w:val="Textoindependiente3"/>
              <w:rPr>
                <w:b/>
                <w:bCs/>
                <w:sz w:val="20"/>
              </w:rPr>
            </w:pPr>
          </w:p>
          <w:p w:rsidR="00C93257" w:rsidRPr="00485A13" w:rsidRDefault="00C93257" w:rsidP="009A6017">
            <w:pPr>
              <w:pStyle w:val="Textoindependiente3"/>
              <w:numPr>
                <w:ilvl w:val="0"/>
                <w:numId w:val="7"/>
              </w:numPr>
              <w:rPr>
                <w:bCs/>
                <w:sz w:val="20"/>
              </w:rPr>
            </w:pPr>
            <w:r w:rsidRPr="00485A13">
              <w:rPr>
                <w:bCs/>
                <w:sz w:val="20"/>
              </w:rPr>
              <w:t>Número de Identificación Tributaria (</w:t>
            </w:r>
            <w:r w:rsidR="00FC5AAD">
              <w:rPr>
                <w:bCs/>
                <w:sz w:val="20"/>
              </w:rPr>
              <w:t xml:space="preserve">Certificación electrónica) (Estado </w:t>
            </w:r>
            <w:r w:rsidRPr="00485A13">
              <w:rPr>
                <w:bCs/>
                <w:sz w:val="20"/>
              </w:rPr>
              <w:t>activ</w:t>
            </w:r>
            <w:r w:rsidR="00FC5AAD">
              <w:rPr>
                <w:bCs/>
                <w:sz w:val="20"/>
              </w:rPr>
              <w:t>o</w:t>
            </w:r>
            <w:r w:rsidRPr="00485A13">
              <w:rPr>
                <w:bCs/>
                <w:sz w:val="20"/>
              </w:rPr>
              <w:t>)</w:t>
            </w:r>
          </w:p>
          <w:p w:rsidR="00C93257" w:rsidRDefault="00C93257" w:rsidP="009A6017">
            <w:pPr>
              <w:pStyle w:val="Textoindependiente3"/>
              <w:numPr>
                <w:ilvl w:val="0"/>
                <w:numId w:val="7"/>
              </w:numPr>
              <w:rPr>
                <w:bCs/>
                <w:sz w:val="20"/>
              </w:rPr>
            </w:pPr>
            <w:r w:rsidRPr="00485A13">
              <w:rPr>
                <w:bCs/>
                <w:sz w:val="20"/>
              </w:rPr>
              <w:t>Registro FUNDEMPRESA (</w:t>
            </w:r>
            <w:r w:rsidR="00FC5AAD">
              <w:rPr>
                <w:bCs/>
                <w:sz w:val="20"/>
              </w:rPr>
              <w:t>Vigente</w:t>
            </w:r>
            <w:r w:rsidRPr="00485A13">
              <w:rPr>
                <w:bCs/>
                <w:sz w:val="20"/>
              </w:rPr>
              <w:t>)</w:t>
            </w:r>
          </w:p>
          <w:p w:rsidR="00C93257" w:rsidRDefault="00FC5AAD" w:rsidP="00FC5AAD">
            <w:pPr>
              <w:pStyle w:val="Textoindependiente3"/>
              <w:rPr>
                <w:bCs/>
                <w:sz w:val="20"/>
              </w:rPr>
            </w:pPr>
            <w:r>
              <w:rPr>
                <w:bCs/>
                <w:sz w:val="20"/>
              </w:rPr>
              <w:t>Ambos documentos deben ir relacionados al rubro del ítem solicitado</w:t>
            </w:r>
          </w:p>
          <w:p w:rsidR="00C62480" w:rsidRPr="00485A13" w:rsidRDefault="00C62480" w:rsidP="00FC5AAD">
            <w:pPr>
              <w:pStyle w:val="Textoindependiente3"/>
              <w:rPr>
                <w:b/>
                <w:bCs/>
                <w:sz w:val="20"/>
              </w:rPr>
            </w:pPr>
          </w:p>
        </w:tc>
      </w:tr>
      <w:tr w:rsidR="00C93257" w:rsidRPr="00307FA2" w:rsidTr="00A01CFE">
        <w:trPr>
          <w:trHeight w:val="397"/>
        </w:trPr>
        <w:tc>
          <w:tcPr>
            <w:tcW w:w="10343" w:type="dxa"/>
            <w:gridSpan w:val="2"/>
            <w:shd w:val="clear" w:color="auto" w:fill="767171"/>
            <w:vAlign w:val="center"/>
          </w:tcPr>
          <w:p w:rsidR="00C93257" w:rsidRPr="00307FA2" w:rsidRDefault="00C93257" w:rsidP="009A6017">
            <w:pPr>
              <w:pStyle w:val="Textoindependiente3"/>
              <w:numPr>
                <w:ilvl w:val="0"/>
                <w:numId w:val="4"/>
              </w:numPr>
              <w:rPr>
                <w:b/>
                <w:bCs/>
                <w:i/>
                <w:iCs/>
                <w:color w:val="FFFFFF"/>
                <w:sz w:val="20"/>
              </w:rPr>
            </w:pPr>
            <w:r w:rsidRPr="00307FA2">
              <w:rPr>
                <w:b/>
                <w:bCs/>
                <w:color w:val="FFFFFF"/>
                <w:sz w:val="20"/>
              </w:rPr>
              <w:t>CONDICIONES ADMINISTRATIVAS</w:t>
            </w:r>
          </w:p>
        </w:tc>
      </w:tr>
      <w:tr w:rsidR="00C93257" w:rsidRPr="00307FA2" w:rsidTr="00A01CFE">
        <w:trPr>
          <w:trHeight w:val="397"/>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9A6017">
            <w:pPr>
              <w:pStyle w:val="Textoindependiente3"/>
              <w:numPr>
                <w:ilvl w:val="0"/>
                <w:numId w:val="3"/>
              </w:numPr>
              <w:rPr>
                <w:b/>
                <w:bCs/>
                <w:sz w:val="20"/>
              </w:rPr>
            </w:pPr>
            <w:r w:rsidRPr="00307FA2">
              <w:rPr>
                <w:b/>
                <w:bCs/>
                <w:sz w:val="20"/>
              </w:rPr>
              <w:t>LUGAR DE ENTREGA</w:t>
            </w:r>
            <w:r>
              <w:rPr>
                <w:b/>
                <w:bCs/>
                <w:sz w:val="20"/>
              </w:rPr>
              <w:t xml:space="preserve"> </w:t>
            </w:r>
            <w:r w:rsidR="00C62480" w:rsidRPr="00AB18FD">
              <w:rPr>
                <w:bCs/>
                <w:i/>
                <w:iCs/>
                <w:color w:val="FF0000"/>
                <w:sz w:val="20"/>
              </w:rPr>
              <w:t>(</w:t>
            </w:r>
            <w:r w:rsidR="00C62480">
              <w:rPr>
                <w:bCs/>
                <w:i/>
                <w:iCs/>
                <w:color w:val="FF0000"/>
                <w:sz w:val="20"/>
              </w:rPr>
              <w:t>MANIFESTAR ACEPTACION</w:t>
            </w:r>
            <w:r w:rsidR="00C62480" w:rsidRPr="00AB18FD">
              <w:rPr>
                <w:bCs/>
                <w:i/>
                <w:iCs/>
                <w:color w:val="FF0000"/>
                <w:sz w:val="20"/>
              </w:rPr>
              <w:t>)</w:t>
            </w:r>
          </w:p>
        </w:tc>
      </w:tr>
      <w:tr w:rsidR="00C93257" w:rsidRPr="00984041" w:rsidTr="00A01CFE">
        <w:trPr>
          <w:trHeight w:val="710"/>
        </w:trPr>
        <w:tc>
          <w:tcPr>
            <w:tcW w:w="10343" w:type="dxa"/>
            <w:gridSpan w:val="2"/>
            <w:tcBorders>
              <w:bottom w:val="single" w:sz="4" w:space="0" w:color="auto"/>
            </w:tcBorders>
            <w:vAlign w:val="center"/>
          </w:tcPr>
          <w:p w:rsidR="00C93257" w:rsidRPr="002C5D18" w:rsidRDefault="00C93257" w:rsidP="00C93257">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C93257" w:rsidRPr="00307FA2" w:rsidTr="00A01CFE">
        <w:trPr>
          <w:trHeight w:val="397"/>
        </w:trPr>
        <w:tc>
          <w:tcPr>
            <w:tcW w:w="10343" w:type="dxa"/>
            <w:gridSpan w:val="2"/>
            <w:shd w:val="clear" w:color="auto" w:fill="D9D9D9" w:themeFill="background1" w:themeFillShade="D9"/>
            <w:vAlign w:val="center"/>
          </w:tcPr>
          <w:p w:rsidR="00C93257" w:rsidRPr="00307FA2" w:rsidRDefault="00C93257" w:rsidP="009A6017">
            <w:pPr>
              <w:pStyle w:val="Textoindependiente3"/>
              <w:numPr>
                <w:ilvl w:val="0"/>
                <w:numId w:val="3"/>
              </w:numPr>
              <w:rPr>
                <w:b/>
                <w:bCs/>
                <w:sz w:val="20"/>
              </w:rPr>
            </w:pPr>
            <w:r w:rsidRPr="00307FA2">
              <w:rPr>
                <w:b/>
                <w:bCs/>
                <w:sz w:val="20"/>
              </w:rPr>
              <w:lastRenderedPageBreak/>
              <w:t>PLAZO DE ENTREGA</w:t>
            </w:r>
            <w:r>
              <w:rPr>
                <w:b/>
                <w:bCs/>
                <w:sz w:val="20"/>
              </w:rPr>
              <w:t xml:space="preserve"> </w:t>
            </w:r>
            <w:r w:rsidR="00C62480">
              <w:rPr>
                <w:b/>
                <w:bCs/>
                <w:sz w:val="20"/>
              </w:rPr>
              <w:t xml:space="preserve"> </w:t>
            </w:r>
            <w:r w:rsidR="00C62480" w:rsidRPr="00AB18FD">
              <w:rPr>
                <w:bCs/>
                <w:i/>
                <w:iCs/>
                <w:color w:val="FF0000"/>
                <w:sz w:val="20"/>
              </w:rPr>
              <w:t>(ESPECIFICAR)</w:t>
            </w:r>
          </w:p>
        </w:tc>
      </w:tr>
      <w:tr w:rsidR="00C93257" w:rsidRPr="00984041" w:rsidTr="00A01CFE">
        <w:trPr>
          <w:trHeight w:val="712"/>
        </w:trPr>
        <w:tc>
          <w:tcPr>
            <w:tcW w:w="10343" w:type="dxa"/>
            <w:gridSpan w:val="2"/>
            <w:shd w:val="clear" w:color="auto" w:fill="auto"/>
            <w:vAlign w:val="center"/>
          </w:tcPr>
          <w:p w:rsidR="00C93257" w:rsidRPr="008B4234" w:rsidRDefault="00E2282A" w:rsidP="005D4426">
            <w:pPr>
              <w:pStyle w:val="Textoindependiente3"/>
              <w:rPr>
                <w:bCs/>
                <w:iCs/>
                <w:sz w:val="20"/>
              </w:rPr>
            </w:pPr>
            <w:r>
              <w:rPr>
                <w:bCs/>
                <w:iCs/>
                <w:sz w:val="20"/>
              </w:rPr>
              <w:t>Hasta</w:t>
            </w:r>
            <w:r w:rsidR="00C93257" w:rsidRPr="00307FA2">
              <w:rPr>
                <w:bCs/>
                <w:iCs/>
                <w:sz w:val="20"/>
              </w:rPr>
              <w:t xml:space="preserve"> </w:t>
            </w:r>
            <w:r w:rsidR="005D4426">
              <w:rPr>
                <w:b/>
                <w:bCs/>
                <w:iCs/>
                <w:sz w:val="20"/>
              </w:rPr>
              <w:t>15</w:t>
            </w:r>
            <w:r w:rsidR="00C93257" w:rsidRPr="005545CC">
              <w:rPr>
                <w:b/>
                <w:bCs/>
                <w:iCs/>
                <w:sz w:val="20"/>
              </w:rPr>
              <w:t xml:space="preserve"> </w:t>
            </w:r>
            <w:r w:rsidR="00C93257" w:rsidRPr="00307FA2">
              <w:rPr>
                <w:bCs/>
                <w:iCs/>
                <w:sz w:val="20"/>
              </w:rPr>
              <w:t>días calendario a partir del día siguiente hábil de la suscripción de la orden de compra.</w:t>
            </w:r>
          </w:p>
        </w:tc>
      </w:tr>
      <w:tr w:rsidR="00C93257" w:rsidRPr="00984041" w:rsidTr="00A01CFE">
        <w:trPr>
          <w:trHeight w:val="397"/>
        </w:trPr>
        <w:tc>
          <w:tcPr>
            <w:tcW w:w="10343" w:type="dxa"/>
            <w:gridSpan w:val="2"/>
            <w:shd w:val="clear" w:color="auto" w:fill="D9D9D9" w:themeFill="background1" w:themeFillShade="D9"/>
            <w:vAlign w:val="center"/>
          </w:tcPr>
          <w:p w:rsidR="00C93257" w:rsidRPr="00307FA2" w:rsidRDefault="00C93257" w:rsidP="009A6017">
            <w:pPr>
              <w:pStyle w:val="Textoindependiente3"/>
              <w:numPr>
                <w:ilvl w:val="0"/>
                <w:numId w:val="3"/>
              </w:numPr>
              <w:rPr>
                <w:b/>
                <w:bCs/>
                <w:sz w:val="20"/>
              </w:rPr>
            </w:pPr>
            <w:r w:rsidRPr="00307FA2">
              <w:rPr>
                <w:b/>
                <w:bCs/>
                <w:sz w:val="20"/>
              </w:rPr>
              <w:t>INCUMPLIMIENTO</w:t>
            </w:r>
            <w:r>
              <w:rPr>
                <w:b/>
                <w:bCs/>
                <w:sz w:val="20"/>
              </w:rPr>
              <w:t xml:space="preserve"> </w:t>
            </w:r>
          </w:p>
        </w:tc>
      </w:tr>
      <w:tr w:rsidR="00C93257" w:rsidRPr="00984041" w:rsidTr="00A01CFE">
        <w:trPr>
          <w:trHeight w:val="1296"/>
        </w:trPr>
        <w:tc>
          <w:tcPr>
            <w:tcW w:w="10343" w:type="dxa"/>
            <w:gridSpan w:val="2"/>
            <w:shd w:val="clear" w:color="auto" w:fill="auto"/>
            <w:vAlign w:val="center"/>
          </w:tcPr>
          <w:p w:rsidR="00C93257" w:rsidRDefault="00C93257" w:rsidP="00C93257">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C93257" w:rsidRDefault="00C93257" w:rsidP="00C93257">
            <w:pPr>
              <w:pStyle w:val="Textoindependiente3"/>
              <w:rPr>
                <w:bCs/>
                <w:iCs/>
                <w:sz w:val="20"/>
              </w:rPr>
            </w:pPr>
          </w:p>
          <w:p w:rsidR="00C93257" w:rsidRPr="00307FA2" w:rsidRDefault="00C93257" w:rsidP="00C93257">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C93257" w:rsidRPr="00984041" w:rsidTr="00A01CFE">
        <w:trPr>
          <w:trHeight w:val="397"/>
        </w:trPr>
        <w:tc>
          <w:tcPr>
            <w:tcW w:w="10343" w:type="dxa"/>
            <w:gridSpan w:val="2"/>
            <w:shd w:val="clear" w:color="auto" w:fill="D9D9D9" w:themeFill="background1" w:themeFillShade="D9"/>
            <w:vAlign w:val="center"/>
          </w:tcPr>
          <w:p w:rsidR="00C93257" w:rsidRPr="00307FA2" w:rsidRDefault="00C93257" w:rsidP="009A6017">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C93257" w:rsidRPr="00984041" w:rsidTr="00A01CFE">
        <w:trPr>
          <w:trHeight w:val="397"/>
        </w:trPr>
        <w:tc>
          <w:tcPr>
            <w:tcW w:w="10343" w:type="dxa"/>
            <w:gridSpan w:val="2"/>
            <w:shd w:val="clear" w:color="auto" w:fill="auto"/>
            <w:vAlign w:val="center"/>
          </w:tcPr>
          <w:p w:rsidR="00C93257" w:rsidRPr="00307FA2" w:rsidRDefault="00C93257" w:rsidP="00C9325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C93257" w:rsidRPr="00307FA2" w:rsidRDefault="00C93257" w:rsidP="00C93257">
            <w:pPr>
              <w:pStyle w:val="Textoindependiente3"/>
              <w:rPr>
                <w:bCs/>
                <w:sz w:val="20"/>
                <w:lang w:val="es-ES_tradnl"/>
              </w:rPr>
            </w:pPr>
          </w:p>
          <w:p w:rsidR="00C93257" w:rsidRPr="00307FA2" w:rsidRDefault="00C93257" w:rsidP="009A6017">
            <w:pPr>
              <w:pStyle w:val="Textoindependiente3"/>
              <w:numPr>
                <w:ilvl w:val="0"/>
                <w:numId w:val="5"/>
              </w:numPr>
              <w:rPr>
                <w:bCs/>
                <w:sz w:val="20"/>
              </w:rPr>
            </w:pPr>
            <w:r w:rsidRPr="00307FA2">
              <w:rPr>
                <w:bCs/>
                <w:sz w:val="20"/>
              </w:rPr>
              <w:t>Efectuar la recepción del bien o bienes y dar su conformidad verificando el cumplimiento de las especificaciones técnicas.</w:t>
            </w:r>
          </w:p>
          <w:p w:rsidR="00060FE4" w:rsidRDefault="00C93257" w:rsidP="005E423C">
            <w:pPr>
              <w:pStyle w:val="Textoindependiente3"/>
              <w:numPr>
                <w:ilvl w:val="0"/>
                <w:numId w:val="5"/>
              </w:numPr>
              <w:rPr>
                <w:bCs/>
                <w:sz w:val="20"/>
              </w:rPr>
            </w:pPr>
            <w:r w:rsidRPr="00060FE4">
              <w:rPr>
                <w:bCs/>
                <w:sz w:val="20"/>
              </w:rPr>
              <w:t xml:space="preserve">Emitir el informe de conformidad, cuando corresponda. </w:t>
            </w:r>
          </w:p>
          <w:p w:rsidR="00C93257" w:rsidRPr="00060FE4" w:rsidRDefault="00C93257" w:rsidP="005E423C">
            <w:pPr>
              <w:pStyle w:val="Textoindependiente3"/>
              <w:numPr>
                <w:ilvl w:val="0"/>
                <w:numId w:val="5"/>
              </w:numPr>
              <w:rPr>
                <w:bCs/>
                <w:sz w:val="20"/>
              </w:rPr>
            </w:pPr>
            <w:r w:rsidRPr="00060FE4">
              <w:rPr>
                <w:bCs/>
                <w:sz w:val="20"/>
              </w:rPr>
              <w:t>Emitir el informe de disconformidad, cuando corresponda.</w:t>
            </w:r>
          </w:p>
          <w:p w:rsidR="00C93257" w:rsidRPr="00307FA2" w:rsidRDefault="00C93257" w:rsidP="00C93257">
            <w:pPr>
              <w:pStyle w:val="Textoindependiente3"/>
              <w:rPr>
                <w:b/>
                <w:bCs/>
                <w:sz w:val="20"/>
              </w:rPr>
            </w:pPr>
          </w:p>
        </w:tc>
      </w:tr>
      <w:tr w:rsidR="00C93257" w:rsidRPr="00307FA2" w:rsidTr="00A01CFE">
        <w:trPr>
          <w:trHeight w:val="397"/>
        </w:trPr>
        <w:tc>
          <w:tcPr>
            <w:tcW w:w="10343" w:type="dxa"/>
            <w:gridSpan w:val="2"/>
            <w:shd w:val="clear" w:color="auto" w:fill="D9D9D9" w:themeFill="background1" w:themeFillShade="D9"/>
            <w:vAlign w:val="center"/>
          </w:tcPr>
          <w:p w:rsidR="00C93257" w:rsidRPr="00307FA2" w:rsidRDefault="00C93257" w:rsidP="009A6017">
            <w:pPr>
              <w:pStyle w:val="Textoindependiente3"/>
              <w:numPr>
                <w:ilvl w:val="0"/>
                <w:numId w:val="3"/>
              </w:numPr>
              <w:rPr>
                <w:b/>
                <w:bCs/>
                <w:sz w:val="20"/>
              </w:rPr>
            </w:pPr>
            <w:r w:rsidRPr="00307FA2">
              <w:rPr>
                <w:b/>
                <w:bCs/>
                <w:sz w:val="20"/>
              </w:rPr>
              <w:t>FORMA DE PAGO</w:t>
            </w:r>
            <w:r>
              <w:rPr>
                <w:b/>
                <w:bCs/>
                <w:sz w:val="20"/>
              </w:rPr>
              <w:t xml:space="preserve"> </w:t>
            </w:r>
          </w:p>
        </w:tc>
      </w:tr>
      <w:tr w:rsidR="00C93257" w:rsidRPr="00984041" w:rsidTr="00A01CFE">
        <w:trPr>
          <w:trHeight w:val="834"/>
        </w:trPr>
        <w:tc>
          <w:tcPr>
            <w:tcW w:w="10343" w:type="dxa"/>
            <w:gridSpan w:val="2"/>
            <w:vAlign w:val="center"/>
          </w:tcPr>
          <w:p w:rsidR="00C93257" w:rsidRPr="00307FA2" w:rsidRDefault="00C93257" w:rsidP="00C93257">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C6678" w:rsidRPr="00307FA2" w:rsidRDefault="00EC6678" w:rsidP="00C62480">
      <w:pPr>
        <w:rPr>
          <w:rFonts w:ascii="Arial" w:hAnsi="Arial" w:cs="Arial"/>
        </w:rPr>
      </w:pPr>
    </w:p>
    <w:sectPr w:rsidR="00EC6678" w:rsidRPr="00307FA2" w:rsidSect="00C62480">
      <w:headerReference w:type="default" r:id="rId8"/>
      <w:pgSz w:w="12240" w:h="15840"/>
      <w:pgMar w:top="1985"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48" w:rsidRDefault="00303048" w:rsidP="00892432">
      <w:r>
        <w:separator/>
      </w:r>
    </w:p>
  </w:endnote>
  <w:endnote w:type="continuationSeparator" w:id="0">
    <w:p w:rsidR="00303048" w:rsidRDefault="0030304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48" w:rsidRDefault="00303048" w:rsidP="00892432">
      <w:r>
        <w:separator/>
      </w:r>
    </w:p>
  </w:footnote>
  <w:footnote w:type="continuationSeparator" w:id="0">
    <w:p w:rsidR="00303048" w:rsidRDefault="0030304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FE" w:rsidRDefault="00A01CFE">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37"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98268F8"/>
    <w:lvl w:ilvl="0" w:tplc="116CC47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0000002"/>
    <w:multiLevelType w:val="hybridMultilevel"/>
    <w:tmpl w:val="27287DE4"/>
    <w:lvl w:ilvl="0" w:tplc="FB8CF38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0000004"/>
    <w:multiLevelType w:val="hybridMultilevel"/>
    <w:tmpl w:val="9B4E8382"/>
    <w:lvl w:ilvl="0" w:tplc="A5B213E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0000005"/>
    <w:multiLevelType w:val="hybridMultilevel"/>
    <w:tmpl w:val="79F4058C"/>
    <w:lvl w:ilvl="0" w:tplc="B9C4236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0000006"/>
    <w:multiLevelType w:val="hybridMultilevel"/>
    <w:tmpl w:val="2B84ABB4"/>
    <w:lvl w:ilvl="0" w:tplc="A4E44ABA">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0000007"/>
    <w:multiLevelType w:val="hybridMultilevel"/>
    <w:tmpl w:val="0A5496E0"/>
    <w:lvl w:ilvl="0" w:tplc="F68A9EF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0000008"/>
    <w:multiLevelType w:val="hybridMultilevel"/>
    <w:tmpl w:val="5BCE63F0"/>
    <w:lvl w:ilvl="0" w:tplc="65C490D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0000009"/>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000000B"/>
    <w:multiLevelType w:val="hybridMultilevel"/>
    <w:tmpl w:val="9836B488"/>
    <w:lvl w:ilvl="0" w:tplc="9856ADDE">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000000C"/>
    <w:multiLevelType w:val="hybridMultilevel"/>
    <w:tmpl w:val="9022D230"/>
    <w:lvl w:ilvl="0" w:tplc="1240A5BE">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D"/>
    <w:multiLevelType w:val="hybridMultilevel"/>
    <w:tmpl w:val="C7A0E5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000000E"/>
    <w:multiLevelType w:val="hybridMultilevel"/>
    <w:tmpl w:val="55C61A38"/>
    <w:lvl w:ilvl="0" w:tplc="6F4635C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0000000F"/>
    <w:multiLevelType w:val="hybridMultilevel"/>
    <w:tmpl w:val="0DE67E48"/>
    <w:lvl w:ilvl="0" w:tplc="B00408C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00000010"/>
    <w:multiLevelType w:val="hybridMultilevel"/>
    <w:tmpl w:val="DF4E7488"/>
    <w:lvl w:ilvl="0" w:tplc="A76ECC5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00000011"/>
    <w:multiLevelType w:val="hybridMultilevel"/>
    <w:tmpl w:val="8EDAB916"/>
    <w:lvl w:ilvl="0" w:tplc="3744AD8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00000012"/>
    <w:multiLevelType w:val="hybridMultilevel"/>
    <w:tmpl w:val="0CC08E8E"/>
    <w:lvl w:ilvl="0" w:tplc="3A0C28DC">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0000013"/>
    <w:multiLevelType w:val="hybridMultilevel"/>
    <w:tmpl w:val="7034091E"/>
    <w:lvl w:ilvl="0" w:tplc="3CC6C6CE">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00000014"/>
    <w:multiLevelType w:val="hybridMultilevel"/>
    <w:tmpl w:val="E486A3A8"/>
    <w:lvl w:ilvl="0" w:tplc="B2749788">
      <w:start w:val="2"/>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00000015"/>
    <w:multiLevelType w:val="hybridMultilevel"/>
    <w:tmpl w:val="4C62B66E"/>
    <w:lvl w:ilvl="0" w:tplc="3A4E0D6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00000016"/>
    <w:multiLevelType w:val="hybridMultilevel"/>
    <w:tmpl w:val="2DE87C42"/>
    <w:lvl w:ilvl="0" w:tplc="F9BAEC1A">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0000017"/>
    <w:multiLevelType w:val="hybridMultilevel"/>
    <w:tmpl w:val="61404104"/>
    <w:lvl w:ilvl="0" w:tplc="B6A461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00000018"/>
    <w:multiLevelType w:val="hybridMultilevel"/>
    <w:tmpl w:val="5C50E2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0000019"/>
    <w:multiLevelType w:val="hybridMultilevel"/>
    <w:tmpl w:val="BF2462FC"/>
    <w:lvl w:ilvl="0" w:tplc="D15A194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0000001A"/>
    <w:multiLevelType w:val="hybridMultilevel"/>
    <w:tmpl w:val="F326A9C6"/>
    <w:lvl w:ilvl="0" w:tplc="61300C4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0000001B"/>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0000001C"/>
    <w:multiLevelType w:val="hybridMultilevel"/>
    <w:tmpl w:val="783CFA58"/>
    <w:lvl w:ilvl="0" w:tplc="FE189728">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0000001D"/>
    <w:multiLevelType w:val="hybridMultilevel"/>
    <w:tmpl w:val="9CF019B2"/>
    <w:lvl w:ilvl="0" w:tplc="FDD8F3B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0000001E"/>
    <w:multiLevelType w:val="hybridMultilevel"/>
    <w:tmpl w:val="0F12A0AE"/>
    <w:lvl w:ilvl="0" w:tplc="B34C1CCC">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0000001F"/>
    <w:multiLevelType w:val="hybridMultilevel"/>
    <w:tmpl w:val="73249C36"/>
    <w:lvl w:ilvl="0" w:tplc="D8D644A2">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00000020"/>
    <w:multiLevelType w:val="hybridMultilevel"/>
    <w:tmpl w:val="99DC2A32"/>
    <w:lvl w:ilvl="0" w:tplc="60589BC0">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0000002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00000022"/>
    <w:multiLevelType w:val="hybridMultilevel"/>
    <w:tmpl w:val="CE620CAC"/>
    <w:lvl w:ilvl="0" w:tplc="C090F9E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00000023"/>
    <w:multiLevelType w:val="hybridMultilevel"/>
    <w:tmpl w:val="5B1CB3CA"/>
    <w:lvl w:ilvl="0" w:tplc="21B69CA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00000024"/>
    <w:multiLevelType w:val="hybridMultilevel"/>
    <w:tmpl w:val="9D262600"/>
    <w:lvl w:ilvl="0" w:tplc="B67C30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00000025"/>
    <w:multiLevelType w:val="hybridMultilevel"/>
    <w:tmpl w:val="58B690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6"/>
    <w:multiLevelType w:val="hybridMultilevel"/>
    <w:tmpl w:val="616836BE"/>
    <w:lvl w:ilvl="0" w:tplc="1BFCEC6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00000027"/>
    <w:multiLevelType w:val="hybridMultilevel"/>
    <w:tmpl w:val="7B34E3E8"/>
    <w:lvl w:ilvl="0" w:tplc="A1D0418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00000028"/>
    <w:multiLevelType w:val="hybridMultilevel"/>
    <w:tmpl w:val="35C646E8"/>
    <w:lvl w:ilvl="0" w:tplc="23F86064">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00000029"/>
    <w:multiLevelType w:val="hybridMultilevel"/>
    <w:tmpl w:val="3E885ACA"/>
    <w:lvl w:ilvl="0" w:tplc="EB2C9FC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0000002A"/>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0000002B"/>
    <w:multiLevelType w:val="hybridMultilevel"/>
    <w:tmpl w:val="FF367A3C"/>
    <w:lvl w:ilvl="0" w:tplc="A3AEC08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0000002C"/>
    <w:multiLevelType w:val="hybridMultilevel"/>
    <w:tmpl w:val="8E5CFD9A"/>
    <w:lvl w:ilvl="0" w:tplc="907C824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0000002D"/>
    <w:multiLevelType w:val="hybridMultilevel"/>
    <w:tmpl w:val="CED2E80A"/>
    <w:lvl w:ilvl="0" w:tplc="DA82426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0000002E"/>
    <w:multiLevelType w:val="hybridMultilevel"/>
    <w:tmpl w:val="D2CA39CE"/>
    <w:lvl w:ilvl="0" w:tplc="31502DA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0000002F"/>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00000030"/>
    <w:multiLevelType w:val="hybridMultilevel"/>
    <w:tmpl w:val="C32AD60C"/>
    <w:lvl w:ilvl="0" w:tplc="776856D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00000031"/>
    <w:multiLevelType w:val="hybridMultilevel"/>
    <w:tmpl w:val="2F84425E"/>
    <w:lvl w:ilvl="0" w:tplc="7AD00724">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00000032"/>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00000033"/>
    <w:multiLevelType w:val="hybridMultilevel"/>
    <w:tmpl w:val="072C5CD4"/>
    <w:lvl w:ilvl="0" w:tplc="13F05D20">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0FAA29FE"/>
    <w:multiLevelType w:val="hybridMultilevel"/>
    <w:tmpl w:val="61B490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340A1A59"/>
    <w:multiLevelType w:val="hybridMultilevel"/>
    <w:tmpl w:val="F33277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8">
    <w:nsid w:val="3EC41888"/>
    <w:multiLevelType w:val="hybridMultilevel"/>
    <w:tmpl w:val="C0120F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51BD0931"/>
    <w:multiLevelType w:val="hybridMultilevel"/>
    <w:tmpl w:val="FBE6724A"/>
    <w:lvl w:ilvl="0" w:tplc="D8DAD20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nsid w:val="536936E6"/>
    <w:multiLevelType w:val="hybridMultilevel"/>
    <w:tmpl w:val="97982C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58BC749C"/>
    <w:multiLevelType w:val="hybridMultilevel"/>
    <w:tmpl w:val="BCF80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59431D07"/>
    <w:multiLevelType w:val="hybridMultilevel"/>
    <w:tmpl w:val="A7084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7"/>
  </w:num>
  <w:num w:numId="2">
    <w:abstractNumId w:val="61"/>
  </w:num>
  <w:num w:numId="3">
    <w:abstractNumId w:val="55"/>
  </w:num>
  <w:num w:numId="4">
    <w:abstractNumId w:val="54"/>
  </w:num>
  <w:num w:numId="5">
    <w:abstractNumId w:val="50"/>
  </w:num>
  <w:num w:numId="6">
    <w:abstractNumId w:val="53"/>
  </w:num>
  <w:num w:numId="7">
    <w:abstractNumId w:val="62"/>
  </w:num>
  <w:num w:numId="8">
    <w:abstractNumId w:val="64"/>
  </w:num>
  <w:num w:numId="9">
    <w:abstractNumId w:val="51"/>
  </w:num>
  <w:num w:numId="10">
    <w:abstractNumId w:val="18"/>
  </w:num>
  <w:num w:numId="11">
    <w:abstractNumId w:val="12"/>
  </w:num>
  <w:num w:numId="12">
    <w:abstractNumId w:val="44"/>
  </w:num>
  <w:num w:numId="13">
    <w:abstractNumId w:val="33"/>
  </w:num>
  <w:num w:numId="14">
    <w:abstractNumId w:val="9"/>
  </w:num>
  <w:num w:numId="15">
    <w:abstractNumId w:val="41"/>
  </w:num>
  <w:num w:numId="16">
    <w:abstractNumId w:val="59"/>
  </w:num>
  <w:num w:numId="17">
    <w:abstractNumId w:val="47"/>
  </w:num>
  <w:num w:numId="18">
    <w:abstractNumId w:val="48"/>
  </w:num>
  <w:num w:numId="19">
    <w:abstractNumId w:val="8"/>
  </w:num>
  <w:num w:numId="20">
    <w:abstractNumId w:val="2"/>
  </w:num>
  <w:num w:numId="21">
    <w:abstractNumId w:val="35"/>
  </w:num>
  <w:num w:numId="22">
    <w:abstractNumId w:val="30"/>
  </w:num>
  <w:num w:numId="23">
    <w:abstractNumId w:val="19"/>
  </w:num>
  <w:num w:numId="24">
    <w:abstractNumId w:val="14"/>
  </w:num>
  <w:num w:numId="25">
    <w:abstractNumId w:val="17"/>
  </w:num>
  <w:num w:numId="26">
    <w:abstractNumId w:val="27"/>
  </w:num>
  <w:num w:numId="27">
    <w:abstractNumId w:val="7"/>
  </w:num>
  <w:num w:numId="28">
    <w:abstractNumId w:val="5"/>
  </w:num>
  <w:num w:numId="29">
    <w:abstractNumId w:val="34"/>
  </w:num>
  <w:num w:numId="30">
    <w:abstractNumId w:val="1"/>
  </w:num>
  <w:num w:numId="31">
    <w:abstractNumId w:val="26"/>
  </w:num>
  <w:num w:numId="32">
    <w:abstractNumId w:val="38"/>
  </w:num>
  <w:num w:numId="33">
    <w:abstractNumId w:val="24"/>
  </w:num>
  <w:num w:numId="34">
    <w:abstractNumId w:val="32"/>
  </w:num>
  <w:num w:numId="35">
    <w:abstractNumId w:val="11"/>
  </w:num>
  <w:num w:numId="36">
    <w:abstractNumId w:val="36"/>
  </w:num>
  <w:num w:numId="37">
    <w:abstractNumId w:val="6"/>
  </w:num>
  <w:num w:numId="38">
    <w:abstractNumId w:val="28"/>
  </w:num>
  <w:num w:numId="39">
    <w:abstractNumId w:val="15"/>
  </w:num>
  <w:num w:numId="40">
    <w:abstractNumId w:val="4"/>
  </w:num>
  <w:num w:numId="41">
    <w:abstractNumId w:val="10"/>
  </w:num>
  <w:num w:numId="42">
    <w:abstractNumId w:val="40"/>
  </w:num>
  <w:num w:numId="43">
    <w:abstractNumId w:val="49"/>
  </w:num>
  <w:num w:numId="44">
    <w:abstractNumId w:val="39"/>
  </w:num>
  <w:num w:numId="45">
    <w:abstractNumId w:val="3"/>
  </w:num>
  <w:num w:numId="46">
    <w:abstractNumId w:val="16"/>
  </w:num>
  <w:num w:numId="47">
    <w:abstractNumId w:val="13"/>
  </w:num>
  <w:num w:numId="48">
    <w:abstractNumId w:val="0"/>
  </w:num>
  <w:num w:numId="49">
    <w:abstractNumId w:val="22"/>
  </w:num>
  <w:num w:numId="50">
    <w:abstractNumId w:val="43"/>
  </w:num>
  <w:num w:numId="51">
    <w:abstractNumId w:val="31"/>
  </w:num>
  <w:num w:numId="52">
    <w:abstractNumId w:val="37"/>
  </w:num>
  <w:num w:numId="53">
    <w:abstractNumId w:val="23"/>
  </w:num>
  <w:num w:numId="54">
    <w:abstractNumId w:val="45"/>
  </w:num>
  <w:num w:numId="55">
    <w:abstractNumId w:val="25"/>
  </w:num>
  <w:num w:numId="56">
    <w:abstractNumId w:val="29"/>
  </w:num>
  <w:num w:numId="57">
    <w:abstractNumId w:val="46"/>
  </w:num>
  <w:num w:numId="58">
    <w:abstractNumId w:val="42"/>
  </w:num>
  <w:num w:numId="59">
    <w:abstractNumId w:val="21"/>
  </w:num>
  <w:num w:numId="60">
    <w:abstractNumId w:val="20"/>
  </w:num>
  <w:num w:numId="61">
    <w:abstractNumId w:val="56"/>
  </w:num>
  <w:num w:numId="62">
    <w:abstractNumId w:val="63"/>
  </w:num>
  <w:num w:numId="63">
    <w:abstractNumId w:val="65"/>
  </w:num>
  <w:num w:numId="64">
    <w:abstractNumId w:val="52"/>
  </w:num>
  <w:num w:numId="65">
    <w:abstractNumId w:val="60"/>
  </w:num>
  <w:num w:numId="66">
    <w:abstractNumId w:val="58"/>
  </w:num>
  <w:num w:numId="67">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60FE4"/>
    <w:rsid w:val="00097AEF"/>
    <w:rsid w:val="000E6332"/>
    <w:rsid w:val="001024D1"/>
    <w:rsid w:val="0010585B"/>
    <w:rsid w:val="00114CCF"/>
    <w:rsid w:val="00120A17"/>
    <w:rsid w:val="001508AD"/>
    <w:rsid w:val="001701C0"/>
    <w:rsid w:val="001A3161"/>
    <w:rsid w:val="001D018D"/>
    <w:rsid w:val="001D1686"/>
    <w:rsid w:val="001E495E"/>
    <w:rsid w:val="0020104E"/>
    <w:rsid w:val="00232CC4"/>
    <w:rsid w:val="00237EC3"/>
    <w:rsid w:val="002539E6"/>
    <w:rsid w:val="00260722"/>
    <w:rsid w:val="002C5D18"/>
    <w:rsid w:val="002F2E73"/>
    <w:rsid w:val="00303048"/>
    <w:rsid w:val="00307FA2"/>
    <w:rsid w:val="00324CD6"/>
    <w:rsid w:val="00340460"/>
    <w:rsid w:val="00342692"/>
    <w:rsid w:val="00346BB6"/>
    <w:rsid w:val="00363BB8"/>
    <w:rsid w:val="003A27C1"/>
    <w:rsid w:val="003C6FE1"/>
    <w:rsid w:val="003D46A5"/>
    <w:rsid w:val="004128EC"/>
    <w:rsid w:val="00441B87"/>
    <w:rsid w:val="00472223"/>
    <w:rsid w:val="00485A13"/>
    <w:rsid w:val="004F77D1"/>
    <w:rsid w:val="0051679A"/>
    <w:rsid w:val="00531732"/>
    <w:rsid w:val="005545CC"/>
    <w:rsid w:val="0055550D"/>
    <w:rsid w:val="005555C5"/>
    <w:rsid w:val="00570015"/>
    <w:rsid w:val="0057554E"/>
    <w:rsid w:val="00584EC4"/>
    <w:rsid w:val="005C22D5"/>
    <w:rsid w:val="005D4426"/>
    <w:rsid w:val="005D76A4"/>
    <w:rsid w:val="005F2232"/>
    <w:rsid w:val="005F63FC"/>
    <w:rsid w:val="00607B7E"/>
    <w:rsid w:val="00625FF3"/>
    <w:rsid w:val="00632F1D"/>
    <w:rsid w:val="00665D8D"/>
    <w:rsid w:val="006756C8"/>
    <w:rsid w:val="006C7D0D"/>
    <w:rsid w:val="0071234B"/>
    <w:rsid w:val="00715584"/>
    <w:rsid w:val="00736C2B"/>
    <w:rsid w:val="00746056"/>
    <w:rsid w:val="0076490A"/>
    <w:rsid w:val="00773A2C"/>
    <w:rsid w:val="007B4E9B"/>
    <w:rsid w:val="007C610A"/>
    <w:rsid w:val="007C67FF"/>
    <w:rsid w:val="00800033"/>
    <w:rsid w:val="008052EA"/>
    <w:rsid w:val="0082051D"/>
    <w:rsid w:val="0086634C"/>
    <w:rsid w:val="00892432"/>
    <w:rsid w:val="00897D2F"/>
    <w:rsid w:val="008B4234"/>
    <w:rsid w:val="008C3F05"/>
    <w:rsid w:val="00913E9E"/>
    <w:rsid w:val="009200D8"/>
    <w:rsid w:val="009322BB"/>
    <w:rsid w:val="00941601"/>
    <w:rsid w:val="00947BBB"/>
    <w:rsid w:val="00962591"/>
    <w:rsid w:val="00984041"/>
    <w:rsid w:val="009A6017"/>
    <w:rsid w:val="009E3C38"/>
    <w:rsid w:val="00A01CFE"/>
    <w:rsid w:val="00A04D09"/>
    <w:rsid w:val="00A1121B"/>
    <w:rsid w:val="00A127B4"/>
    <w:rsid w:val="00A247F9"/>
    <w:rsid w:val="00A71719"/>
    <w:rsid w:val="00A90205"/>
    <w:rsid w:val="00A954EE"/>
    <w:rsid w:val="00AA047F"/>
    <w:rsid w:val="00AB72AA"/>
    <w:rsid w:val="00AD73C6"/>
    <w:rsid w:val="00B14CB4"/>
    <w:rsid w:val="00B32685"/>
    <w:rsid w:val="00B4505F"/>
    <w:rsid w:val="00B639EA"/>
    <w:rsid w:val="00B70C93"/>
    <w:rsid w:val="00B84AAA"/>
    <w:rsid w:val="00BC2E89"/>
    <w:rsid w:val="00BE5852"/>
    <w:rsid w:val="00C13DF9"/>
    <w:rsid w:val="00C475A2"/>
    <w:rsid w:val="00C62480"/>
    <w:rsid w:val="00C93257"/>
    <w:rsid w:val="00CB7616"/>
    <w:rsid w:val="00CD3877"/>
    <w:rsid w:val="00D14200"/>
    <w:rsid w:val="00D320D6"/>
    <w:rsid w:val="00D35351"/>
    <w:rsid w:val="00D43831"/>
    <w:rsid w:val="00D51FEC"/>
    <w:rsid w:val="00D77864"/>
    <w:rsid w:val="00DF6B2D"/>
    <w:rsid w:val="00E11D57"/>
    <w:rsid w:val="00E2282A"/>
    <w:rsid w:val="00E52194"/>
    <w:rsid w:val="00E76F22"/>
    <w:rsid w:val="00E866A5"/>
    <w:rsid w:val="00E87DB3"/>
    <w:rsid w:val="00EC6678"/>
    <w:rsid w:val="00EE132D"/>
    <w:rsid w:val="00EE58AC"/>
    <w:rsid w:val="00F10DBA"/>
    <w:rsid w:val="00F12F9F"/>
    <w:rsid w:val="00F2460B"/>
    <w:rsid w:val="00F26EAC"/>
    <w:rsid w:val="00F73B77"/>
    <w:rsid w:val="00FC5AAD"/>
    <w:rsid w:val="00FD251D"/>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981275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0467-B711-4DFE-A5CB-7ECFB056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3</cp:revision>
  <cp:lastPrinted>2020-09-03T15:28:00Z</cp:lastPrinted>
  <dcterms:created xsi:type="dcterms:W3CDTF">2020-09-04T23:36:00Z</dcterms:created>
  <dcterms:modified xsi:type="dcterms:W3CDTF">2020-09-04T23:37:00Z</dcterms:modified>
</cp:coreProperties>
</file>