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p>
    <w:p w:rsidR="001F2DA5" w:rsidRDefault="00C72F79" w:rsidP="00892432">
      <w:pPr>
        <w:spacing w:before="14" w:line="200" w:lineRule="exact"/>
        <w:ind w:left="426"/>
        <w:jc w:val="center"/>
        <w:rPr>
          <w:rFonts w:ascii="Arial" w:hAnsi="Arial" w:cs="Arial"/>
          <w:b/>
          <w:lang w:val="es-BO"/>
        </w:rPr>
      </w:pPr>
      <w:r>
        <w:rPr>
          <w:rFonts w:ascii="Arial" w:hAnsi="Arial" w:cs="Arial"/>
          <w:b/>
          <w:lang w:val="es-BO"/>
        </w:rPr>
        <w:t>A</w:t>
      </w:r>
      <w:r w:rsidR="007930F4">
        <w:rPr>
          <w:rFonts w:ascii="Arial" w:hAnsi="Arial" w:cs="Arial"/>
          <w:b/>
          <w:lang w:val="es-BO"/>
        </w:rPr>
        <w:t>D</w:t>
      </w:r>
      <w:r>
        <w:rPr>
          <w:rFonts w:ascii="Arial" w:hAnsi="Arial" w:cs="Arial"/>
          <w:b/>
          <w:lang w:val="es-BO"/>
        </w:rPr>
        <w:t xml:space="preserve">QUISICION DE </w:t>
      </w:r>
      <w:r w:rsidR="00D30ABF">
        <w:rPr>
          <w:rFonts w:ascii="Arial" w:hAnsi="Arial" w:cs="Arial"/>
          <w:b/>
          <w:lang w:val="es-BO"/>
        </w:rPr>
        <w:t xml:space="preserve">HERRAMIENTAS </w:t>
      </w:r>
      <w:r w:rsidR="00CF7583">
        <w:rPr>
          <w:rFonts w:ascii="Arial" w:hAnsi="Arial" w:cs="Arial"/>
          <w:b/>
          <w:lang w:val="es-BO"/>
        </w:rPr>
        <w:t xml:space="preserve">Y MATERIALES </w:t>
      </w:r>
      <w:r w:rsidR="00D30ABF">
        <w:rPr>
          <w:rFonts w:ascii="Arial" w:hAnsi="Arial" w:cs="Arial"/>
          <w:b/>
          <w:lang w:val="es-BO"/>
        </w:rPr>
        <w:t>PARA REFORZAR ACTIVIDADES PARA LA</w:t>
      </w:r>
      <w:r>
        <w:rPr>
          <w:rFonts w:ascii="Arial" w:hAnsi="Arial" w:cs="Arial"/>
          <w:b/>
          <w:lang w:val="es-BO"/>
        </w:rPr>
        <w:t xml:space="preserve"> </w:t>
      </w:r>
      <w:r w:rsidR="00ED366A">
        <w:rPr>
          <w:rFonts w:ascii="Arial" w:hAnsi="Arial" w:cs="Arial"/>
          <w:b/>
          <w:lang w:val="es-BO"/>
        </w:rPr>
        <w:t xml:space="preserve">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p>
    <w:p w:rsidR="00EF0966" w:rsidRDefault="00EF0966" w:rsidP="00892432">
      <w:pPr>
        <w:spacing w:before="14" w:line="200" w:lineRule="exact"/>
        <w:ind w:left="426"/>
        <w:jc w:val="center"/>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D87F7A" w:rsidTr="00F23FB9">
        <w:trPr>
          <w:cantSplit/>
          <w:trHeight w:val="427"/>
          <w:jc w:val="center"/>
        </w:trPr>
        <w:tc>
          <w:tcPr>
            <w:tcW w:w="5000" w:type="pct"/>
            <w:gridSpan w:val="2"/>
            <w:shd w:val="clear" w:color="auto" w:fill="767171"/>
            <w:vAlign w:val="center"/>
          </w:tcPr>
          <w:p w:rsidR="00EF0966" w:rsidRPr="009221B6" w:rsidRDefault="00C72F79" w:rsidP="00EF0966">
            <w:pPr>
              <w:pStyle w:val="Textoindependiente3"/>
              <w:numPr>
                <w:ilvl w:val="0"/>
                <w:numId w:val="13"/>
              </w:numPr>
              <w:rPr>
                <w:b/>
                <w:bCs/>
                <w:i/>
                <w:iCs/>
                <w:color w:val="FFFFFF"/>
                <w:sz w:val="20"/>
              </w:rPr>
            </w:pPr>
            <w:r w:rsidRPr="00307FA2">
              <w:rPr>
                <w:b/>
                <w:bCs/>
                <w:color w:val="FFFFFF"/>
                <w:sz w:val="20"/>
              </w:rPr>
              <w:t>CARACTERÍSTICAS GENERALES DEL(LOS) BIEN(ES)</w:t>
            </w:r>
          </w:p>
        </w:tc>
      </w:tr>
      <w:tr w:rsidR="00EF0966" w:rsidRPr="00D87F7A" w:rsidTr="008E26BC">
        <w:trPr>
          <w:cantSplit/>
          <w:trHeight w:val="451"/>
          <w:jc w:val="center"/>
        </w:trPr>
        <w:tc>
          <w:tcPr>
            <w:tcW w:w="5000" w:type="pct"/>
            <w:gridSpan w:val="2"/>
            <w:shd w:val="clear" w:color="auto" w:fill="D9D9D9" w:themeFill="background1" w:themeFillShade="D9"/>
            <w:vAlign w:val="center"/>
          </w:tcPr>
          <w:p w:rsidR="00EF0966" w:rsidRPr="009221B6" w:rsidRDefault="00C72F79" w:rsidP="00C72F79">
            <w:pPr>
              <w:pStyle w:val="Textoindependiente3"/>
              <w:numPr>
                <w:ilvl w:val="0"/>
                <w:numId w:val="14"/>
              </w:numPr>
              <w:rPr>
                <w:b/>
                <w:bCs/>
                <w:sz w:val="20"/>
              </w:rPr>
            </w:pPr>
            <w:r w:rsidRPr="00307FA2">
              <w:rPr>
                <w:b/>
                <w:bCs/>
                <w:sz w:val="20"/>
              </w:rPr>
              <w:t>REQUISITOS DEL(LOS) BIEN(ES)</w:t>
            </w:r>
            <w:r w:rsidRPr="00307FA2">
              <w:rPr>
                <w:bCs/>
                <w:i/>
                <w:iCs/>
                <w:sz w:val="20"/>
              </w:rPr>
              <w:t xml:space="preserve"> </w:t>
            </w:r>
            <w:r w:rsidR="00F23FB9" w:rsidRPr="00F23FB9">
              <w:rPr>
                <w:bCs/>
                <w:i/>
                <w:iCs/>
                <w:color w:val="FF0000"/>
                <w:sz w:val="20"/>
              </w:rPr>
              <w:t>(ESPECIFICAR)</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7E1ED5" w:rsidRPr="00B404D1" w:rsidTr="00A611E8">
        <w:trPr>
          <w:cantSplit/>
          <w:trHeight w:val="303"/>
          <w:jc w:val="center"/>
        </w:trPr>
        <w:tc>
          <w:tcPr>
            <w:tcW w:w="409"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591" w:type="pct"/>
            <w:shd w:val="clear" w:color="auto" w:fill="auto"/>
            <w:vAlign w:val="center"/>
          </w:tcPr>
          <w:p w:rsidR="004C3750" w:rsidRPr="00C72F79" w:rsidRDefault="00D30ABF" w:rsidP="00C72F79">
            <w:pPr>
              <w:pStyle w:val="Textoindependiente3"/>
              <w:rPr>
                <w:iCs/>
                <w:sz w:val="20"/>
              </w:rPr>
            </w:pPr>
            <w:r>
              <w:rPr>
                <w:iCs/>
                <w:sz w:val="20"/>
              </w:rPr>
              <w:t>Juego de Alicate Diamantado</w:t>
            </w:r>
            <w:r w:rsidR="00CF7583">
              <w:rPr>
                <w:iCs/>
                <w:sz w:val="20"/>
              </w:rPr>
              <w:t>.</w:t>
            </w:r>
          </w:p>
        </w:tc>
      </w:tr>
      <w:tr w:rsidR="00C72F79" w:rsidRPr="00D30ABF" w:rsidTr="00A611E8">
        <w:trPr>
          <w:cantSplit/>
          <w:trHeight w:val="279"/>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2</w:t>
            </w:r>
          </w:p>
        </w:tc>
        <w:tc>
          <w:tcPr>
            <w:tcW w:w="4591" w:type="pct"/>
            <w:shd w:val="clear" w:color="auto" w:fill="auto"/>
            <w:vAlign w:val="center"/>
          </w:tcPr>
          <w:p w:rsidR="00C72F79" w:rsidRDefault="00CF7583" w:rsidP="00C72F79">
            <w:pPr>
              <w:pStyle w:val="Textoindependiente3"/>
              <w:rPr>
                <w:sz w:val="20"/>
              </w:rPr>
            </w:pPr>
            <w:r>
              <w:rPr>
                <w:sz w:val="20"/>
              </w:rPr>
              <w:t>Juego de desarmador</w:t>
            </w:r>
            <w:r w:rsidR="00D77516">
              <w:rPr>
                <w:sz w:val="20"/>
              </w:rPr>
              <w:t>es</w:t>
            </w:r>
            <w:r>
              <w:rPr>
                <w:sz w:val="20"/>
              </w:rPr>
              <w:t>.</w:t>
            </w:r>
          </w:p>
        </w:tc>
      </w:tr>
      <w:tr w:rsidR="00C72F79" w:rsidRPr="00D87F7A" w:rsidTr="00A611E8">
        <w:trPr>
          <w:cantSplit/>
          <w:trHeight w:val="269"/>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3</w:t>
            </w:r>
          </w:p>
        </w:tc>
        <w:tc>
          <w:tcPr>
            <w:tcW w:w="4591" w:type="pct"/>
            <w:shd w:val="clear" w:color="auto" w:fill="auto"/>
            <w:vAlign w:val="center"/>
          </w:tcPr>
          <w:p w:rsidR="00C72F79" w:rsidRDefault="00CF7583" w:rsidP="004C3750">
            <w:pPr>
              <w:pStyle w:val="Textoindependiente3"/>
              <w:rPr>
                <w:sz w:val="20"/>
              </w:rPr>
            </w:pPr>
            <w:r>
              <w:rPr>
                <w:sz w:val="20"/>
              </w:rPr>
              <w:t xml:space="preserve">Juego de llaves boca 8 </w:t>
            </w:r>
            <w:proofErr w:type="spellStart"/>
            <w:r>
              <w:rPr>
                <w:sz w:val="20"/>
              </w:rPr>
              <w:t>p</w:t>
            </w:r>
            <w:r w:rsidR="00D30ABF">
              <w:rPr>
                <w:sz w:val="20"/>
              </w:rPr>
              <w:t>z</w:t>
            </w:r>
            <w:r>
              <w:rPr>
                <w:sz w:val="20"/>
              </w:rPr>
              <w:t>a</w:t>
            </w:r>
            <w:r w:rsidR="00D902F8">
              <w:rPr>
                <w:sz w:val="20"/>
              </w:rPr>
              <w:t>s</w:t>
            </w:r>
            <w:proofErr w:type="spellEnd"/>
            <w:r>
              <w:rPr>
                <w:sz w:val="20"/>
              </w:rPr>
              <w:t>.</w:t>
            </w:r>
          </w:p>
        </w:tc>
      </w:tr>
      <w:tr w:rsidR="00C72F79" w:rsidRPr="00B404D1" w:rsidTr="00A611E8">
        <w:trPr>
          <w:cantSplit/>
          <w:trHeight w:val="273"/>
          <w:jc w:val="center"/>
        </w:trPr>
        <w:tc>
          <w:tcPr>
            <w:tcW w:w="409" w:type="pct"/>
            <w:shd w:val="clear" w:color="auto" w:fill="auto"/>
            <w:vAlign w:val="center"/>
          </w:tcPr>
          <w:p w:rsidR="00C72F79" w:rsidRDefault="00C72F79" w:rsidP="007E1ED5">
            <w:pPr>
              <w:pStyle w:val="Textoindependiente3"/>
              <w:jc w:val="center"/>
              <w:rPr>
                <w:iCs/>
                <w:sz w:val="20"/>
              </w:rPr>
            </w:pPr>
            <w:r>
              <w:rPr>
                <w:iCs/>
                <w:sz w:val="20"/>
              </w:rPr>
              <w:t>4</w:t>
            </w:r>
          </w:p>
        </w:tc>
        <w:tc>
          <w:tcPr>
            <w:tcW w:w="4591" w:type="pct"/>
            <w:shd w:val="clear" w:color="auto" w:fill="auto"/>
            <w:vAlign w:val="center"/>
          </w:tcPr>
          <w:p w:rsidR="00C72F79" w:rsidRDefault="00D30ABF" w:rsidP="00C72F79">
            <w:pPr>
              <w:pStyle w:val="Textoindependiente3"/>
              <w:rPr>
                <w:sz w:val="20"/>
              </w:rPr>
            </w:pPr>
            <w:r>
              <w:rPr>
                <w:sz w:val="20"/>
              </w:rPr>
              <w:t>Nivel de 30 cm.</w:t>
            </w:r>
          </w:p>
        </w:tc>
      </w:tr>
      <w:tr w:rsidR="00D30ABF" w:rsidRPr="00D902F8" w:rsidTr="00A611E8">
        <w:trPr>
          <w:cantSplit/>
          <w:trHeight w:val="58"/>
          <w:jc w:val="center"/>
        </w:trPr>
        <w:tc>
          <w:tcPr>
            <w:tcW w:w="409" w:type="pct"/>
            <w:shd w:val="clear" w:color="auto" w:fill="auto"/>
            <w:vAlign w:val="center"/>
          </w:tcPr>
          <w:p w:rsidR="00D30ABF" w:rsidRPr="00D77516" w:rsidRDefault="00D30ABF" w:rsidP="007E1ED5">
            <w:pPr>
              <w:pStyle w:val="Textoindependiente3"/>
              <w:jc w:val="center"/>
              <w:rPr>
                <w:iCs/>
                <w:sz w:val="20"/>
              </w:rPr>
            </w:pPr>
            <w:r w:rsidRPr="00D77516">
              <w:rPr>
                <w:iCs/>
                <w:sz w:val="20"/>
              </w:rPr>
              <w:t>5</w:t>
            </w:r>
          </w:p>
        </w:tc>
        <w:tc>
          <w:tcPr>
            <w:tcW w:w="4591" w:type="pct"/>
            <w:shd w:val="clear" w:color="auto" w:fill="auto"/>
            <w:vAlign w:val="center"/>
          </w:tcPr>
          <w:p w:rsidR="00D30ABF" w:rsidRPr="00D77516" w:rsidRDefault="00D902F8" w:rsidP="00D77516">
            <w:pPr>
              <w:pStyle w:val="Textoindependiente3"/>
              <w:rPr>
                <w:sz w:val="20"/>
              </w:rPr>
            </w:pPr>
            <w:r w:rsidRPr="00D77516">
              <w:rPr>
                <w:sz w:val="20"/>
              </w:rPr>
              <w:t xml:space="preserve">Cierra Mecánica Metálica </w:t>
            </w:r>
          </w:p>
        </w:tc>
      </w:tr>
      <w:tr w:rsidR="00D30ABF" w:rsidRPr="00D902F8" w:rsidTr="00A611E8">
        <w:trPr>
          <w:cantSplit/>
          <w:trHeight w:val="228"/>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6</w:t>
            </w:r>
          </w:p>
        </w:tc>
        <w:tc>
          <w:tcPr>
            <w:tcW w:w="4591" w:type="pct"/>
            <w:shd w:val="clear" w:color="auto" w:fill="auto"/>
            <w:vAlign w:val="center"/>
          </w:tcPr>
          <w:p w:rsidR="00D30ABF" w:rsidRDefault="00D30ABF" w:rsidP="00C72F79">
            <w:pPr>
              <w:pStyle w:val="Textoindependiente3"/>
              <w:rPr>
                <w:sz w:val="20"/>
              </w:rPr>
            </w:pPr>
            <w:r>
              <w:rPr>
                <w:sz w:val="20"/>
              </w:rPr>
              <w:t>Sopladora 400w</w:t>
            </w:r>
            <w:r w:rsidR="00D902F8">
              <w:rPr>
                <w:sz w:val="20"/>
              </w:rPr>
              <w:t>.</w:t>
            </w:r>
          </w:p>
        </w:tc>
      </w:tr>
      <w:tr w:rsidR="00D30ABF" w:rsidRPr="00D902F8" w:rsidTr="00A611E8">
        <w:trPr>
          <w:cantSplit/>
          <w:trHeight w:val="273"/>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7</w:t>
            </w:r>
          </w:p>
        </w:tc>
        <w:tc>
          <w:tcPr>
            <w:tcW w:w="4591" w:type="pct"/>
            <w:shd w:val="clear" w:color="auto" w:fill="auto"/>
            <w:vAlign w:val="center"/>
          </w:tcPr>
          <w:p w:rsidR="00D30ABF" w:rsidRDefault="00D902F8" w:rsidP="00D30ABF">
            <w:pPr>
              <w:pStyle w:val="Textoindependiente3"/>
              <w:rPr>
                <w:sz w:val="20"/>
              </w:rPr>
            </w:pPr>
            <w:r>
              <w:rPr>
                <w:sz w:val="20"/>
              </w:rPr>
              <w:t xml:space="preserve">Llave </w:t>
            </w:r>
            <w:proofErr w:type="spellStart"/>
            <w:r>
              <w:rPr>
                <w:sz w:val="20"/>
              </w:rPr>
              <w:t>Cresent</w:t>
            </w:r>
            <w:proofErr w:type="spellEnd"/>
            <w:r>
              <w:rPr>
                <w:sz w:val="20"/>
              </w:rPr>
              <w:t xml:space="preserve"> 8”.</w:t>
            </w:r>
          </w:p>
        </w:tc>
      </w:tr>
      <w:tr w:rsidR="00D30ABF" w:rsidRPr="00D902F8" w:rsidTr="00A611E8">
        <w:trPr>
          <w:cantSplit/>
          <w:trHeight w:val="277"/>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8</w:t>
            </w:r>
          </w:p>
        </w:tc>
        <w:tc>
          <w:tcPr>
            <w:tcW w:w="4591" w:type="pct"/>
            <w:shd w:val="clear" w:color="auto" w:fill="auto"/>
            <w:vAlign w:val="center"/>
          </w:tcPr>
          <w:p w:rsidR="00D30ABF" w:rsidRDefault="00D30ABF" w:rsidP="00C72F79">
            <w:pPr>
              <w:pStyle w:val="Textoindependiente3"/>
              <w:rPr>
                <w:sz w:val="20"/>
              </w:rPr>
            </w:pPr>
            <w:r>
              <w:rPr>
                <w:sz w:val="20"/>
              </w:rPr>
              <w:t xml:space="preserve">Maleta </w:t>
            </w:r>
            <w:r w:rsidR="00D77516">
              <w:rPr>
                <w:sz w:val="20"/>
              </w:rPr>
              <w:t xml:space="preserve">de herramientas </w:t>
            </w:r>
            <w:r>
              <w:rPr>
                <w:sz w:val="20"/>
              </w:rPr>
              <w:t>21”</w:t>
            </w:r>
          </w:p>
        </w:tc>
      </w:tr>
      <w:tr w:rsidR="00D30ABF" w:rsidRPr="00D902F8" w:rsidTr="00A611E8">
        <w:trPr>
          <w:cantSplit/>
          <w:trHeight w:val="267"/>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9</w:t>
            </w:r>
          </w:p>
        </w:tc>
        <w:tc>
          <w:tcPr>
            <w:tcW w:w="4591" w:type="pct"/>
            <w:shd w:val="clear" w:color="auto" w:fill="auto"/>
            <w:vAlign w:val="center"/>
          </w:tcPr>
          <w:p w:rsidR="00D30ABF" w:rsidRDefault="00D30ABF" w:rsidP="00C72F79">
            <w:pPr>
              <w:pStyle w:val="Textoindependiente3"/>
              <w:rPr>
                <w:sz w:val="20"/>
              </w:rPr>
            </w:pPr>
            <w:proofErr w:type="spellStart"/>
            <w:r>
              <w:rPr>
                <w:sz w:val="20"/>
              </w:rPr>
              <w:t>Grimpeador</w:t>
            </w:r>
            <w:proofErr w:type="spellEnd"/>
            <w:r>
              <w:rPr>
                <w:sz w:val="20"/>
              </w:rPr>
              <w:t xml:space="preserve"> RJ-45</w:t>
            </w:r>
          </w:p>
        </w:tc>
      </w:tr>
      <w:tr w:rsidR="00D30ABF" w:rsidRPr="00D902F8" w:rsidTr="00A611E8">
        <w:trPr>
          <w:cantSplit/>
          <w:trHeight w:val="271"/>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10</w:t>
            </w:r>
          </w:p>
        </w:tc>
        <w:tc>
          <w:tcPr>
            <w:tcW w:w="4591" w:type="pct"/>
            <w:shd w:val="clear" w:color="auto" w:fill="auto"/>
            <w:vAlign w:val="center"/>
          </w:tcPr>
          <w:p w:rsidR="00D30ABF" w:rsidRDefault="00D30ABF" w:rsidP="00D77516">
            <w:pPr>
              <w:pStyle w:val="Textoindependiente3"/>
              <w:rPr>
                <w:sz w:val="20"/>
              </w:rPr>
            </w:pPr>
            <w:proofErr w:type="spellStart"/>
            <w:r w:rsidRPr="00D77516">
              <w:rPr>
                <w:sz w:val="20"/>
              </w:rPr>
              <w:t>Tester</w:t>
            </w:r>
            <w:proofErr w:type="spellEnd"/>
            <w:r w:rsidRPr="00D77516">
              <w:rPr>
                <w:sz w:val="20"/>
              </w:rPr>
              <w:t xml:space="preserve"> de Red</w:t>
            </w:r>
            <w:r w:rsidR="00D902F8">
              <w:rPr>
                <w:sz w:val="20"/>
              </w:rPr>
              <w:t xml:space="preserve"> </w:t>
            </w:r>
          </w:p>
        </w:tc>
      </w:tr>
      <w:tr w:rsidR="00D30ABF" w:rsidRPr="00B404D1" w:rsidTr="00A611E8">
        <w:trPr>
          <w:cantSplit/>
          <w:trHeight w:val="275"/>
          <w:jc w:val="center"/>
        </w:trPr>
        <w:tc>
          <w:tcPr>
            <w:tcW w:w="409" w:type="pct"/>
            <w:shd w:val="clear" w:color="auto" w:fill="auto"/>
            <w:vAlign w:val="center"/>
          </w:tcPr>
          <w:p w:rsidR="00D30ABF" w:rsidRDefault="00D30ABF" w:rsidP="007E1ED5">
            <w:pPr>
              <w:pStyle w:val="Textoindependiente3"/>
              <w:jc w:val="center"/>
              <w:rPr>
                <w:iCs/>
                <w:sz w:val="20"/>
              </w:rPr>
            </w:pPr>
            <w:r>
              <w:rPr>
                <w:iCs/>
                <w:sz w:val="20"/>
              </w:rPr>
              <w:t>11</w:t>
            </w:r>
          </w:p>
        </w:tc>
        <w:tc>
          <w:tcPr>
            <w:tcW w:w="4591" w:type="pct"/>
            <w:shd w:val="clear" w:color="auto" w:fill="auto"/>
            <w:vAlign w:val="center"/>
          </w:tcPr>
          <w:p w:rsidR="00D30ABF" w:rsidRDefault="00D30ABF" w:rsidP="00C72F79">
            <w:pPr>
              <w:pStyle w:val="Textoindependiente3"/>
              <w:rPr>
                <w:sz w:val="20"/>
              </w:rPr>
            </w:pPr>
            <w:r>
              <w:rPr>
                <w:sz w:val="20"/>
              </w:rPr>
              <w:t xml:space="preserve">Pelador UTP </w:t>
            </w:r>
          </w:p>
        </w:tc>
      </w:tr>
      <w:tr w:rsidR="00D30ABF" w:rsidRPr="00B404D1" w:rsidTr="00A611E8">
        <w:trPr>
          <w:cantSplit/>
          <w:trHeight w:val="279"/>
          <w:jc w:val="center"/>
        </w:trPr>
        <w:tc>
          <w:tcPr>
            <w:tcW w:w="409" w:type="pct"/>
            <w:shd w:val="clear" w:color="auto" w:fill="auto"/>
            <w:vAlign w:val="center"/>
          </w:tcPr>
          <w:p w:rsidR="00D30ABF" w:rsidRDefault="00A667FA" w:rsidP="007E1ED5">
            <w:pPr>
              <w:pStyle w:val="Textoindependiente3"/>
              <w:jc w:val="center"/>
              <w:rPr>
                <w:iCs/>
                <w:sz w:val="20"/>
              </w:rPr>
            </w:pPr>
            <w:r>
              <w:rPr>
                <w:iCs/>
                <w:sz w:val="20"/>
              </w:rPr>
              <w:t>12</w:t>
            </w:r>
          </w:p>
        </w:tc>
        <w:tc>
          <w:tcPr>
            <w:tcW w:w="4591" w:type="pct"/>
            <w:shd w:val="clear" w:color="auto" w:fill="auto"/>
            <w:vAlign w:val="center"/>
          </w:tcPr>
          <w:p w:rsidR="00D30ABF" w:rsidRDefault="00D30ABF" w:rsidP="00C72F79">
            <w:pPr>
              <w:pStyle w:val="Textoindependiente3"/>
              <w:rPr>
                <w:sz w:val="20"/>
              </w:rPr>
            </w:pPr>
            <w:r>
              <w:rPr>
                <w:sz w:val="20"/>
              </w:rPr>
              <w:t>Cinta aislante</w:t>
            </w:r>
            <w:r w:rsidR="00CF7583">
              <w:rPr>
                <w:sz w:val="20"/>
              </w:rPr>
              <w:t xml:space="preserve"> de 20 </w:t>
            </w:r>
            <w:proofErr w:type="spellStart"/>
            <w:r w:rsidR="00CF7583">
              <w:rPr>
                <w:sz w:val="20"/>
              </w:rPr>
              <w:t>Yds</w:t>
            </w:r>
            <w:proofErr w:type="spellEnd"/>
            <w:r w:rsidR="00CF7583">
              <w:rPr>
                <w:sz w:val="20"/>
              </w:rPr>
              <w:t xml:space="preserve"> </w:t>
            </w: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r w:rsidR="00F23FB9" w:rsidRPr="00F23FB9">
              <w:rPr>
                <w:bCs/>
                <w:i/>
                <w:iCs/>
                <w:color w:val="FF0000"/>
                <w:sz w:val="20"/>
              </w:rPr>
              <w:t>(MANIFESTAR ACEPTACION)</w:t>
            </w:r>
          </w:p>
        </w:tc>
      </w:tr>
      <w:tr w:rsidR="00EF0966" w:rsidRPr="00D87F7A" w:rsidTr="008E26BC">
        <w:trPr>
          <w:cantSplit/>
          <w:trHeight w:val="560"/>
          <w:jc w:val="center"/>
        </w:trPr>
        <w:tc>
          <w:tcPr>
            <w:tcW w:w="5000" w:type="pct"/>
            <w:gridSpan w:val="2"/>
            <w:tcBorders>
              <w:bottom w:val="single" w:sz="4" w:space="0" w:color="auto"/>
            </w:tcBorders>
            <w:shd w:val="clear" w:color="auto" w:fill="auto"/>
            <w:vAlign w:val="center"/>
          </w:tcPr>
          <w:p w:rsidR="00EF0966" w:rsidRPr="003338C5" w:rsidRDefault="004D2D42" w:rsidP="00463E09">
            <w:pPr>
              <w:pStyle w:val="Textoindependiente3"/>
              <w:rPr>
                <w:b/>
                <w:bCs/>
                <w:color w:val="FF0000"/>
                <w:sz w:val="20"/>
              </w:rPr>
            </w:pPr>
            <w:r w:rsidRPr="005019CA">
              <w:rPr>
                <w:bCs/>
                <w:iCs/>
                <w:sz w:val="20"/>
              </w:rPr>
              <w:t>En caso de</w:t>
            </w:r>
            <w:r>
              <w:rPr>
                <w:bCs/>
                <w:iCs/>
                <w:sz w:val="20"/>
              </w:rPr>
              <w:t xml:space="preserve"> existir algún </w:t>
            </w:r>
            <w:r w:rsidR="00463E09">
              <w:rPr>
                <w:bCs/>
                <w:iCs/>
                <w:sz w:val="20"/>
              </w:rPr>
              <w:t>desperfecto o falla técnica</w:t>
            </w:r>
            <w:r>
              <w:rPr>
                <w:bCs/>
                <w:iCs/>
                <w:sz w:val="20"/>
              </w:rPr>
              <w:t>,</w:t>
            </w:r>
            <w:r w:rsidRPr="005019CA">
              <w:rPr>
                <w:bCs/>
                <w:iCs/>
                <w:sz w:val="20"/>
              </w:rPr>
              <w:t xml:space="preserve"> la empresa deberá </w:t>
            </w:r>
            <w:r w:rsidR="00463E09">
              <w:rPr>
                <w:bCs/>
                <w:iCs/>
                <w:sz w:val="20"/>
              </w:rPr>
              <w:t>realizar el r</w:t>
            </w:r>
            <w:r w:rsidRPr="005019CA">
              <w:rPr>
                <w:bCs/>
                <w:iCs/>
                <w:sz w:val="20"/>
              </w:rPr>
              <w:t>eemplazo (s) correspondiente</w:t>
            </w:r>
            <w:r w:rsidR="00463E09">
              <w:rPr>
                <w:bCs/>
                <w:iCs/>
                <w:sz w:val="20"/>
              </w:rPr>
              <w:t>.</w:t>
            </w:r>
          </w:p>
        </w:tc>
      </w:tr>
      <w:tr w:rsidR="0029341A" w:rsidRPr="0029341A" w:rsidTr="008E26BC">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D87F7A" w:rsidTr="008E26BC">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B36D0"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29341A" w:rsidRDefault="0029341A" w:rsidP="0029341A">
            <w:pPr>
              <w:pStyle w:val="Textoindependiente3"/>
              <w:rPr>
                <w:b/>
                <w:bCs/>
                <w:sz w:val="20"/>
              </w:rPr>
            </w:pPr>
            <w:r>
              <w:rPr>
                <w:b/>
                <w:bCs/>
                <w:sz w:val="20"/>
              </w:rPr>
              <w:t>El proponente deberá adjuntar a su propuesta la siguiente documentación</w:t>
            </w:r>
            <w:r w:rsidR="00F23FB9">
              <w:rPr>
                <w:b/>
                <w:bCs/>
                <w:sz w:val="20"/>
              </w:rPr>
              <w:t xml:space="preserve"> en fotocopia simple</w:t>
            </w:r>
            <w:r>
              <w:rPr>
                <w:b/>
                <w:bCs/>
                <w:sz w:val="20"/>
              </w:rPr>
              <w:t>:</w:t>
            </w:r>
          </w:p>
          <w:p w:rsidR="0029341A" w:rsidRDefault="0029341A" w:rsidP="0029341A">
            <w:pPr>
              <w:pStyle w:val="Textoindependiente3"/>
              <w:rPr>
                <w:b/>
                <w:bCs/>
                <w:sz w:val="20"/>
              </w:rPr>
            </w:pPr>
          </w:p>
          <w:p w:rsidR="0029341A" w:rsidRDefault="0029341A" w:rsidP="0029341A">
            <w:pPr>
              <w:pStyle w:val="Textoindependiente3"/>
              <w:numPr>
                <w:ilvl w:val="0"/>
                <w:numId w:val="20"/>
              </w:numPr>
              <w:rPr>
                <w:bCs/>
                <w:sz w:val="20"/>
              </w:rPr>
            </w:pPr>
            <w:r w:rsidRPr="00485A13">
              <w:rPr>
                <w:bCs/>
                <w:sz w:val="20"/>
              </w:rPr>
              <w:t>Número de Identificación Tributaria (activa)</w:t>
            </w:r>
            <w:r w:rsidR="007930F4">
              <w:rPr>
                <w:bCs/>
                <w:sz w:val="20"/>
              </w:rPr>
              <w:t>.</w:t>
            </w:r>
          </w:p>
          <w:p w:rsidR="007930F4" w:rsidRPr="007930F4" w:rsidRDefault="007930F4" w:rsidP="007930F4">
            <w:pPr>
              <w:pStyle w:val="Textoindependiente3"/>
              <w:numPr>
                <w:ilvl w:val="0"/>
                <w:numId w:val="20"/>
              </w:numPr>
              <w:rPr>
                <w:b/>
                <w:color w:val="FFFFFF" w:themeColor="background1"/>
                <w:sz w:val="20"/>
              </w:rPr>
            </w:pPr>
            <w:r>
              <w:rPr>
                <w:bCs/>
                <w:sz w:val="20"/>
              </w:rPr>
              <w:t>Registro FUNDEMPRESA (valida y activa).</w:t>
            </w:r>
          </w:p>
        </w:tc>
      </w:tr>
      <w:tr w:rsidR="00EF0966" w:rsidRPr="00B404D1" w:rsidTr="008E26BC">
        <w:trPr>
          <w:cantSplit/>
          <w:trHeight w:val="397"/>
          <w:jc w:val="center"/>
        </w:trPr>
        <w:tc>
          <w:tcPr>
            <w:tcW w:w="5000" w:type="pct"/>
            <w:gridSpan w:val="2"/>
            <w:tcBorders>
              <w:bottom w:val="single" w:sz="4" w:space="0" w:color="auto"/>
            </w:tcBorders>
            <w:shd w:val="clear" w:color="auto" w:fill="767171"/>
            <w:vAlign w:val="center"/>
          </w:tcPr>
          <w:p w:rsidR="00EF0966" w:rsidRPr="009221B6" w:rsidRDefault="009C2E93" w:rsidP="00FD5C09">
            <w:pPr>
              <w:pStyle w:val="Textoindependiente3"/>
              <w:numPr>
                <w:ilvl w:val="0"/>
                <w:numId w:val="13"/>
              </w:numPr>
              <w:rPr>
                <w:b/>
                <w:bCs/>
                <w:i/>
                <w:iCs/>
                <w:color w:val="FFFFFF"/>
                <w:sz w:val="20"/>
              </w:rPr>
            </w:pPr>
            <w:r w:rsidRPr="00307FA2">
              <w:rPr>
                <w:b/>
                <w:bCs/>
                <w:color w:val="FFFFFF"/>
                <w:sz w:val="20"/>
              </w:rPr>
              <w:t>CONDICIONES ADMINISTRATIVAS</w:t>
            </w:r>
          </w:p>
        </w:tc>
      </w:tr>
      <w:tr w:rsidR="00EF0966" w:rsidRPr="00D87F7A"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9C2E93" w:rsidP="00EF0966">
            <w:pPr>
              <w:pStyle w:val="Textoindependiente3"/>
              <w:numPr>
                <w:ilvl w:val="0"/>
                <w:numId w:val="15"/>
              </w:numPr>
              <w:rPr>
                <w:b/>
                <w:bCs/>
                <w:sz w:val="20"/>
              </w:rPr>
            </w:pPr>
            <w:r w:rsidRPr="00307FA2">
              <w:rPr>
                <w:b/>
                <w:bCs/>
                <w:sz w:val="20"/>
              </w:rPr>
              <w:t>LUGAR DE ENTREGA</w:t>
            </w:r>
            <w:r w:rsidR="00F23FB9">
              <w:rPr>
                <w:b/>
                <w:bCs/>
                <w:sz w:val="20"/>
              </w:rPr>
              <w:t xml:space="preserve"> </w:t>
            </w:r>
            <w:r w:rsidR="00F23FB9" w:rsidRPr="00F23FB9">
              <w:rPr>
                <w:bCs/>
                <w:i/>
                <w:iCs/>
                <w:color w:val="FF0000"/>
                <w:sz w:val="20"/>
              </w:rPr>
              <w:t>(MANIFESTAR ACEPTACION)</w:t>
            </w:r>
          </w:p>
        </w:tc>
      </w:tr>
      <w:tr w:rsidR="00EF0966" w:rsidRPr="00061CEE" w:rsidTr="008E26BC">
        <w:trPr>
          <w:cantSplit/>
          <w:trHeight w:val="397"/>
          <w:jc w:val="center"/>
        </w:trPr>
        <w:tc>
          <w:tcPr>
            <w:tcW w:w="5000" w:type="pct"/>
            <w:gridSpan w:val="2"/>
            <w:tcBorders>
              <w:top w:val="single" w:sz="4" w:space="0" w:color="auto"/>
            </w:tcBorders>
            <w:shd w:val="clear" w:color="auto" w:fill="auto"/>
            <w:vAlign w:val="center"/>
          </w:tcPr>
          <w:p w:rsidR="008E26BC" w:rsidRPr="00D30ABF" w:rsidRDefault="009C2E93" w:rsidP="00061CEE">
            <w:pPr>
              <w:rPr>
                <w:rFonts w:ascii="Arial" w:hAnsi="Arial" w:cs="Arial"/>
                <w:lang w:val="es-ES"/>
              </w:rPr>
            </w:pPr>
            <w:r w:rsidRPr="009C2E93">
              <w:rPr>
                <w:rFonts w:ascii="Arial" w:hAnsi="Arial" w:cs="Arial"/>
                <w:lang w:val="es-ES"/>
              </w:rPr>
              <w:t xml:space="preserve">El proveedor (a) hará la entrega a través de una nota de Entrega o Nota de Remisión en ALMACENES (Av. </w:t>
            </w:r>
            <w:r w:rsidRPr="00D30ABF">
              <w:rPr>
                <w:rFonts w:ascii="Arial" w:hAnsi="Arial" w:cs="Arial"/>
                <w:lang w:val="es-ES"/>
              </w:rPr>
              <w:t>Anic</w:t>
            </w:r>
            <w:r w:rsidR="00061CEE">
              <w:rPr>
                <w:rFonts w:ascii="Arial" w:hAnsi="Arial" w:cs="Arial"/>
                <w:lang w:val="es-ES"/>
              </w:rPr>
              <w:t>eto Arce N° 2985 Zona San Jorge.</w:t>
            </w:r>
          </w:p>
        </w:tc>
      </w:tr>
      <w:tr w:rsidR="00EF0966" w:rsidRPr="009221B6" w:rsidTr="008E26BC">
        <w:trPr>
          <w:cantSplit/>
          <w:trHeight w:val="397"/>
          <w:jc w:val="center"/>
        </w:trPr>
        <w:tc>
          <w:tcPr>
            <w:tcW w:w="5000" w:type="pct"/>
            <w:gridSpan w:val="2"/>
            <w:shd w:val="clear" w:color="auto" w:fill="D9D9D9" w:themeFill="background1" w:themeFillShade="D9"/>
            <w:vAlign w:val="center"/>
          </w:tcPr>
          <w:p w:rsidR="00EF0966" w:rsidRPr="009221B6" w:rsidRDefault="009C2E93" w:rsidP="00EF0966">
            <w:pPr>
              <w:pStyle w:val="Textoindependiente3"/>
              <w:numPr>
                <w:ilvl w:val="0"/>
                <w:numId w:val="15"/>
              </w:numPr>
              <w:rPr>
                <w:sz w:val="20"/>
              </w:rPr>
            </w:pPr>
            <w:r w:rsidRPr="00307FA2">
              <w:rPr>
                <w:b/>
                <w:bCs/>
                <w:sz w:val="20"/>
              </w:rPr>
              <w:t>PLAZO DE ENTREGA</w:t>
            </w:r>
            <w:r w:rsidR="00F23FB9">
              <w:rPr>
                <w:b/>
                <w:bCs/>
                <w:sz w:val="20"/>
              </w:rPr>
              <w:t xml:space="preserve"> </w:t>
            </w:r>
            <w:r w:rsidR="00F23FB9" w:rsidRPr="00F23FB9">
              <w:rPr>
                <w:bCs/>
                <w:i/>
                <w:iCs/>
                <w:color w:val="FF0000"/>
                <w:sz w:val="20"/>
              </w:rPr>
              <w:t>(ESPECIFICAR)</w:t>
            </w:r>
          </w:p>
        </w:tc>
      </w:tr>
      <w:tr w:rsidR="00EF0966" w:rsidRPr="00D87F7A" w:rsidTr="008E26BC">
        <w:trPr>
          <w:cantSplit/>
          <w:trHeight w:val="397"/>
          <w:jc w:val="center"/>
        </w:trPr>
        <w:tc>
          <w:tcPr>
            <w:tcW w:w="5000" w:type="pct"/>
            <w:gridSpan w:val="2"/>
            <w:shd w:val="clear" w:color="auto" w:fill="auto"/>
            <w:vAlign w:val="center"/>
          </w:tcPr>
          <w:p w:rsidR="00EF0966" w:rsidRDefault="009C2E93" w:rsidP="00844A8C">
            <w:pPr>
              <w:rPr>
                <w:bCs/>
                <w:iCs/>
                <w:lang w:val="es-ES"/>
              </w:rPr>
            </w:pPr>
            <w:r w:rsidRPr="009C2E93">
              <w:rPr>
                <w:rFonts w:ascii="Arial" w:hAnsi="Arial" w:cs="Arial"/>
                <w:bCs/>
                <w:iCs/>
                <w:lang w:val="es-ES"/>
              </w:rPr>
              <w:t>Hasta Cinco (5) días calendario, computable a partir del día siguiente hábil de la suscripción de la ORDEN DE COMPRA</w:t>
            </w:r>
            <w:r w:rsidRPr="009C2E93">
              <w:rPr>
                <w:bCs/>
                <w:iCs/>
                <w:lang w:val="es-ES"/>
              </w:rPr>
              <w:t>.</w:t>
            </w:r>
          </w:p>
          <w:p w:rsidR="00F23FB9" w:rsidRPr="009C2E93" w:rsidRDefault="00F23FB9" w:rsidP="00844A8C">
            <w:pPr>
              <w:rPr>
                <w:rFonts w:ascii="Arial" w:hAnsi="Arial" w:cs="Arial"/>
                <w:lang w:val="es-ES"/>
              </w:rPr>
            </w:pP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Pr="009C2E93" w:rsidRDefault="009C2E93" w:rsidP="00F23FB9">
            <w:pPr>
              <w:pStyle w:val="Prrafodelista"/>
              <w:numPr>
                <w:ilvl w:val="0"/>
                <w:numId w:val="15"/>
              </w:numPr>
              <w:rPr>
                <w:rFonts w:ascii="Arial" w:hAnsi="Arial" w:cs="Arial"/>
                <w:bCs/>
                <w:iCs/>
              </w:rPr>
            </w:pPr>
            <w:r w:rsidRPr="009C2E93">
              <w:rPr>
                <w:rFonts w:ascii="Arial" w:hAnsi="Arial" w:cs="Arial"/>
                <w:b/>
                <w:bCs/>
              </w:rPr>
              <w:lastRenderedPageBreak/>
              <w:t>GARANTÍAS</w:t>
            </w:r>
            <w:r w:rsidR="00F23FB9">
              <w:rPr>
                <w:rFonts w:ascii="Arial" w:hAnsi="Arial" w:cs="Arial"/>
                <w:b/>
                <w:bCs/>
              </w:rPr>
              <w:t xml:space="preserve"> </w:t>
            </w:r>
            <w:r w:rsidR="00F23FB9" w:rsidRPr="00F23FB9">
              <w:rPr>
                <w:rFonts w:ascii="Arial" w:hAnsi="Arial" w:cs="Arial"/>
                <w:bCs/>
                <w:i/>
                <w:iCs/>
                <w:color w:val="FF0000"/>
                <w:lang w:eastAsia="es-ES"/>
              </w:rPr>
              <w:t>(ESPECIFICAR)</w:t>
            </w:r>
          </w:p>
        </w:tc>
      </w:tr>
      <w:tr w:rsidR="009C2E93" w:rsidRPr="00A667FA" w:rsidTr="008E26BC">
        <w:trPr>
          <w:cantSplit/>
          <w:trHeight w:val="397"/>
          <w:jc w:val="center"/>
        </w:trPr>
        <w:tc>
          <w:tcPr>
            <w:tcW w:w="5000" w:type="pct"/>
            <w:gridSpan w:val="2"/>
            <w:shd w:val="clear" w:color="auto" w:fill="auto"/>
            <w:vAlign w:val="center"/>
          </w:tcPr>
          <w:p w:rsidR="009C2E93" w:rsidRPr="00270EB7" w:rsidRDefault="009C2E93" w:rsidP="009C2E93">
            <w:pPr>
              <w:pStyle w:val="Textoindependiente3"/>
              <w:spacing w:before="120" w:after="120"/>
              <w:ind w:left="60"/>
              <w:rPr>
                <w:b/>
                <w:sz w:val="20"/>
              </w:rPr>
            </w:pPr>
            <w:r>
              <w:rPr>
                <w:b/>
                <w:bCs/>
                <w:iCs/>
                <w:sz w:val="20"/>
              </w:rPr>
              <w:t>Garantía de proveedor:</w:t>
            </w:r>
          </w:p>
          <w:p w:rsidR="009C2E93" w:rsidRPr="009C2E93" w:rsidRDefault="00875C76" w:rsidP="009C2E93">
            <w:pPr>
              <w:rPr>
                <w:rFonts w:ascii="Arial" w:hAnsi="Arial" w:cs="Arial"/>
                <w:bCs/>
                <w:iCs/>
                <w:lang w:val="es-ES"/>
              </w:rPr>
            </w:pPr>
            <w:r>
              <w:rPr>
                <w:rFonts w:ascii="Arial" w:hAnsi="Arial" w:cs="Arial"/>
                <w:lang w:val="es-ES"/>
              </w:rPr>
              <w:t xml:space="preserve">De por lo menos </w:t>
            </w:r>
            <w:r w:rsidR="00A667FA">
              <w:rPr>
                <w:rFonts w:ascii="Arial" w:hAnsi="Arial" w:cs="Arial"/>
                <w:lang w:val="es-ES"/>
              </w:rPr>
              <w:t xml:space="preserve">3 </w:t>
            </w:r>
            <w:r>
              <w:rPr>
                <w:rFonts w:ascii="Arial" w:hAnsi="Arial" w:cs="Arial"/>
                <w:lang w:val="es-ES"/>
              </w:rPr>
              <w:t>m</w:t>
            </w:r>
            <w:r w:rsidR="009C2E93">
              <w:rPr>
                <w:rFonts w:ascii="Arial" w:hAnsi="Arial" w:cs="Arial"/>
                <w:lang w:val="es-ES"/>
              </w:rPr>
              <w:t>eses</w:t>
            </w:r>
            <w:r w:rsidR="009C2E93" w:rsidRPr="009C2E93">
              <w:rPr>
                <w:rFonts w:ascii="Arial" w:hAnsi="Arial" w:cs="Arial"/>
                <w:lang w:val="es-ES"/>
              </w:rPr>
              <w:t>, con vigencia computable a partir de la fecha de recepción de los bienes. El proveedor deberá entregar un documento de respaldo</w:t>
            </w:r>
            <w:r w:rsidR="009C2E93">
              <w:rPr>
                <w:rFonts w:ascii="Arial" w:hAnsi="Arial" w:cs="Arial"/>
                <w:lang w:val="es-ES"/>
              </w:rPr>
              <w:t>.</w:t>
            </w:r>
          </w:p>
        </w:tc>
      </w:tr>
      <w:tr w:rsidR="009C2E93" w:rsidRPr="00C72F79" w:rsidTr="009C2E93">
        <w:trPr>
          <w:cantSplit/>
          <w:trHeight w:val="397"/>
          <w:jc w:val="center"/>
        </w:trPr>
        <w:tc>
          <w:tcPr>
            <w:tcW w:w="5000" w:type="pct"/>
            <w:gridSpan w:val="2"/>
            <w:shd w:val="clear" w:color="auto" w:fill="D9D9D9" w:themeFill="background1" w:themeFillShade="D9"/>
            <w:vAlign w:val="center"/>
          </w:tcPr>
          <w:p w:rsidR="009C2E93" w:rsidRDefault="009C2E93" w:rsidP="009C2E93">
            <w:pPr>
              <w:pStyle w:val="Textoindependiente3"/>
              <w:numPr>
                <w:ilvl w:val="0"/>
                <w:numId w:val="15"/>
              </w:numPr>
              <w:spacing w:before="120" w:after="120"/>
              <w:rPr>
                <w:b/>
                <w:bCs/>
                <w:iCs/>
                <w:sz w:val="20"/>
              </w:rPr>
            </w:pPr>
            <w:r w:rsidRPr="00307FA2">
              <w:rPr>
                <w:b/>
                <w:bCs/>
                <w:sz w:val="20"/>
              </w:rPr>
              <w:t>INCUMPLIMIENTO</w:t>
            </w:r>
          </w:p>
        </w:tc>
      </w:tr>
      <w:tr w:rsidR="009C2E93" w:rsidRPr="00D87F7A" w:rsidTr="008E26BC">
        <w:trPr>
          <w:cantSplit/>
          <w:trHeight w:val="397"/>
          <w:jc w:val="center"/>
        </w:trPr>
        <w:tc>
          <w:tcPr>
            <w:tcW w:w="5000" w:type="pct"/>
            <w:gridSpan w:val="2"/>
            <w:shd w:val="clear" w:color="auto" w:fill="auto"/>
            <w:vAlign w:val="center"/>
          </w:tcPr>
          <w:p w:rsidR="009C2E93" w:rsidRDefault="009C2E93" w:rsidP="009C2E93">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9C2E93" w:rsidRDefault="009C2E93" w:rsidP="00A667FA">
            <w:pPr>
              <w:pStyle w:val="Textoindependiente3"/>
              <w:spacing w:before="120" w:after="120"/>
              <w:rPr>
                <w:b/>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9C2E93" w:rsidRPr="00D87F7A"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iCs/>
                <w:sz w:val="20"/>
              </w:rPr>
            </w:pPr>
            <w:r w:rsidRPr="00307FA2">
              <w:rPr>
                <w:b/>
                <w:bCs/>
                <w:sz w:val="20"/>
              </w:rPr>
              <w:t>RESPONSABLE O COMISIÓN DE RECEPCIÓN</w:t>
            </w:r>
          </w:p>
        </w:tc>
      </w:tr>
      <w:tr w:rsidR="009C2E93" w:rsidRPr="00D87F7A" w:rsidTr="008E26BC">
        <w:trPr>
          <w:cantSplit/>
          <w:trHeight w:val="397"/>
          <w:jc w:val="center"/>
        </w:trPr>
        <w:tc>
          <w:tcPr>
            <w:tcW w:w="5000" w:type="pct"/>
            <w:gridSpan w:val="2"/>
            <w:shd w:val="clear" w:color="auto" w:fill="auto"/>
            <w:vAlign w:val="center"/>
          </w:tcPr>
          <w:p w:rsidR="009C2E93" w:rsidRPr="00D87F7A" w:rsidRDefault="009C2E93" w:rsidP="009C2E93">
            <w:pPr>
              <w:pStyle w:val="Textoindependiente3"/>
              <w:rPr>
                <w:bCs/>
                <w:sz w:val="20"/>
                <w:lang w:val="es-ES_tradnl"/>
              </w:rPr>
            </w:pPr>
            <w:r w:rsidRPr="00307FA2">
              <w:rPr>
                <w:bCs/>
                <w:sz w:val="20"/>
                <w:lang w:val="es-ES_tradnl"/>
              </w:rPr>
              <w:t xml:space="preserve">El Responsable o Comisión de Recepción será designado por el Responsable del Proceso de Contratación y se </w:t>
            </w:r>
            <w:r w:rsidRPr="00D87F7A">
              <w:rPr>
                <w:bCs/>
                <w:sz w:val="20"/>
                <w:lang w:val="es-ES_tradnl"/>
              </w:rPr>
              <w:t>encargará de realizar la  verificación de la entrega de los bienes, a cuyo efecto realizará las siguientes funciones:</w:t>
            </w:r>
          </w:p>
          <w:p w:rsidR="009C2E93" w:rsidRPr="00D87F7A" w:rsidRDefault="009C2E93" w:rsidP="009C2E93">
            <w:pPr>
              <w:pStyle w:val="Textoindependiente3"/>
              <w:rPr>
                <w:bCs/>
                <w:sz w:val="20"/>
                <w:lang w:val="es-ES_tradnl"/>
              </w:rPr>
            </w:pPr>
            <w:bookmarkStart w:id="0" w:name="_GoBack"/>
            <w:bookmarkEnd w:id="0"/>
          </w:p>
          <w:p w:rsidR="009C2E93" w:rsidRPr="00D87F7A" w:rsidRDefault="009C2E93" w:rsidP="009C2E93">
            <w:pPr>
              <w:pStyle w:val="Textoindependiente3"/>
              <w:numPr>
                <w:ilvl w:val="0"/>
                <w:numId w:val="6"/>
              </w:numPr>
              <w:rPr>
                <w:bCs/>
                <w:sz w:val="20"/>
              </w:rPr>
            </w:pPr>
            <w:r w:rsidRPr="00D87F7A">
              <w:rPr>
                <w:bCs/>
                <w:sz w:val="20"/>
              </w:rPr>
              <w:t>Efectuar la recepción del bien o bienes verificando el cumplimiento de las especificaciones técnicas.</w:t>
            </w:r>
          </w:p>
          <w:p w:rsidR="009C2E93" w:rsidRPr="00307FA2" w:rsidRDefault="009C2E93" w:rsidP="00D87F7A">
            <w:pPr>
              <w:pStyle w:val="Textoindependiente3"/>
              <w:numPr>
                <w:ilvl w:val="0"/>
                <w:numId w:val="6"/>
              </w:numPr>
              <w:rPr>
                <w:bCs/>
                <w:iCs/>
                <w:sz w:val="20"/>
              </w:rPr>
            </w:pPr>
            <w:r w:rsidRPr="00D87F7A">
              <w:rPr>
                <w:bCs/>
                <w:sz w:val="20"/>
              </w:rPr>
              <w:t>Emitir el informe de conformidad</w:t>
            </w:r>
            <w:r w:rsidR="00D87F7A" w:rsidRPr="00D87F7A">
              <w:rPr>
                <w:bCs/>
                <w:sz w:val="20"/>
              </w:rPr>
              <w:t xml:space="preserve"> o </w:t>
            </w:r>
            <w:r w:rsidR="00D87F7A" w:rsidRPr="00D87F7A">
              <w:rPr>
                <w:bCs/>
                <w:sz w:val="20"/>
              </w:rPr>
              <w:t>disconformidad, cuando corresponda</w:t>
            </w:r>
            <w:r w:rsidR="00D87F7A" w:rsidRPr="00D87F7A">
              <w:rPr>
                <w:bCs/>
                <w:sz w:val="20"/>
              </w:rPr>
              <w:t>.</w:t>
            </w:r>
            <w:r w:rsidRPr="00D87F7A">
              <w:rPr>
                <w:bCs/>
                <w:sz w:val="20"/>
              </w:rPr>
              <w:t xml:space="preserve"> </w:t>
            </w:r>
          </w:p>
        </w:tc>
      </w:tr>
      <w:tr w:rsidR="009C2E93" w:rsidRPr="009C2E93" w:rsidTr="009C2E93">
        <w:trPr>
          <w:cantSplit/>
          <w:trHeight w:val="397"/>
          <w:jc w:val="center"/>
        </w:trPr>
        <w:tc>
          <w:tcPr>
            <w:tcW w:w="5000" w:type="pct"/>
            <w:gridSpan w:val="2"/>
            <w:shd w:val="clear" w:color="auto" w:fill="D9D9D9" w:themeFill="background1" w:themeFillShade="D9"/>
            <w:vAlign w:val="center"/>
          </w:tcPr>
          <w:p w:rsidR="009C2E93" w:rsidRPr="00307FA2" w:rsidRDefault="009C2E93" w:rsidP="009C2E93">
            <w:pPr>
              <w:pStyle w:val="Textoindependiente3"/>
              <w:numPr>
                <w:ilvl w:val="0"/>
                <w:numId w:val="15"/>
              </w:numPr>
              <w:rPr>
                <w:bCs/>
                <w:sz w:val="20"/>
                <w:lang w:val="es-ES_tradnl"/>
              </w:rPr>
            </w:pPr>
            <w:r w:rsidRPr="00307FA2">
              <w:rPr>
                <w:b/>
                <w:bCs/>
                <w:sz w:val="20"/>
              </w:rPr>
              <w:t>FORMA DE PAGO</w:t>
            </w:r>
          </w:p>
        </w:tc>
      </w:tr>
      <w:tr w:rsidR="009C2E93" w:rsidRPr="00D87F7A" w:rsidTr="008E26BC">
        <w:trPr>
          <w:cantSplit/>
          <w:trHeight w:val="397"/>
          <w:jc w:val="center"/>
        </w:trPr>
        <w:tc>
          <w:tcPr>
            <w:tcW w:w="5000" w:type="pct"/>
            <w:gridSpan w:val="2"/>
            <w:shd w:val="clear" w:color="auto" w:fill="auto"/>
            <w:vAlign w:val="center"/>
          </w:tcPr>
          <w:p w:rsidR="009C2E93" w:rsidRPr="00307FA2" w:rsidRDefault="009C2E93" w:rsidP="0012586B">
            <w:pPr>
              <w:pStyle w:val="Textoindependiente3"/>
              <w:rPr>
                <w:bCs/>
                <w:sz w:val="20"/>
                <w:lang w:val="es-ES_tradnl"/>
              </w:rPr>
            </w:pPr>
            <w:r w:rsidRPr="001700F1">
              <w:rPr>
                <w:iCs/>
                <w:sz w:val="20"/>
              </w:rPr>
              <w:t>El pago se realizará vía SIGEP, previa presentación de Informe de Conformidad (emitido por el responsable o comisión de recepción) y remisión de factura.</w:t>
            </w:r>
          </w:p>
        </w:tc>
      </w:tr>
    </w:tbl>
    <w:p w:rsidR="00D90676" w:rsidRDefault="00D90676" w:rsidP="0055550D">
      <w:pPr>
        <w:spacing w:before="14" w:line="200" w:lineRule="exact"/>
        <w:jc w:val="center"/>
        <w:rPr>
          <w:rFonts w:ascii="Arial" w:hAnsi="Arial" w:cs="Arial"/>
          <w:b/>
          <w:u w:val="single"/>
          <w:lang w:val="es-BO"/>
        </w:rPr>
      </w:pPr>
    </w:p>
    <w:p w:rsidR="00D90676" w:rsidRDefault="00D90676" w:rsidP="0055550D">
      <w:pPr>
        <w:spacing w:before="14" w:line="200" w:lineRule="exact"/>
        <w:jc w:val="center"/>
        <w:rPr>
          <w:rFonts w:ascii="Arial" w:hAnsi="Arial" w:cs="Arial"/>
          <w:b/>
          <w:u w:val="single"/>
          <w:lang w:val="es-BO"/>
        </w:rPr>
      </w:pPr>
    </w:p>
    <w:p w:rsidR="00414F5D" w:rsidRDefault="00414F5D"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F23FB9" w:rsidRDefault="00F23FB9" w:rsidP="0055550D">
      <w:pPr>
        <w:spacing w:before="14" w:line="200" w:lineRule="exact"/>
        <w:jc w:val="center"/>
        <w:rPr>
          <w:rFonts w:ascii="Arial" w:hAnsi="Arial" w:cs="Arial"/>
          <w:b/>
          <w:u w:val="single"/>
          <w:lang w:val="es-BO"/>
        </w:rPr>
      </w:pPr>
    </w:p>
    <w:p w:rsidR="00AF561A" w:rsidRDefault="00AF561A" w:rsidP="0055550D">
      <w:pPr>
        <w:spacing w:before="14" w:line="200" w:lineRule="exact"/>
        <w:jc w:val="center"/>
        <w:rPr>
          <w:rFonts w:ascii="Arial" w:hAnsi="Arial" w:cs="Arial"/>
          <w:b/>
          <w:u w:val="single"/>
          <w:lang w:val="es-BO"/>
        </w:rPr>
      </w:pPr>
    </w:p>
    <w:sectPr w:rsidR="00AF561A" w:rsidSect="00F72942">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25" w:rsidRDefault="008D5025" w:rsidP="00892432">
      <w:r>
        <w:separator/>
      </w:r>
    </w:p>
  </w:endnote>
  <w:endnote w:type="continuationSeparator" w:id="0">
    <w:p w:rsidR="008D5025" w:rsidRDefault="008D502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25" w:rsidRDefault="008D5025" w:rsidP="00892432">
      <w:r>
        <w:separator/>
      </w:r>
    </w:p>
  </w:footnote>
  <w:footnote w:type="continuationSeparator" w:id="0">
    <w:p w:rsidR="008D5025" w:rsidRDefault="008D502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F4" w:rsidRDefault="007930F4" w:rsidP="007930F4">
    <w:pPr>
      <w:pStyle w:val="Encabezado"/>
      <w:jc w:val="center"/>
    </w:pPr>
    <w:r w:rsidRPr="00491834">
      <w:rPr>
        <w:noProof/>
        <w:lang w:val="es-BO" w:eastAsia="es-BO"/>
      </w:rPr>
      <w:drawing>
        <wp:inline distT="0" distB="0" distL="0" distR="0" wp14:anchorId="0464A0E9" wp14:editId="237DC70A">
          <wp:extent cx="1917848" cy="702310"/>
          <wp:effectExtent l="0" t="0" r="6350" b="254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607" cy="7117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0CFA43C0"/>
    <w:lvl w:ilvl="0" w:tplc="33ACB456">
      <w:start w:val="5"/>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12"/>
  </w:num>
  <w:num w:numId="14">
    <w:abstractNumId w:val="3"/>
  </w:num>
  <w:num w:numId="15">
    <w:abstractNumId w:val="15"/>
  </w:num>
  <w:num w:numId="16">
    <w:abstractNumId w:val="23"/>
  </w:num>
  <w:num w:numId="17">
    <w:abstractNumId w:val="14"/>
  </w:num>
  <w:num w:numId="18">
    <w:abstractNumId w:val="19"/>
  </w:num>
  <w:num w:numId="19">
    <w:abstractNumId w:val="10"/>
  </w:num>
  <w:num w:numId="20">
    <w:abstractNumId w:val="17"/>
  </w:num>
  <w:num w:numId="21">
    <w:abstractNumId w:val="11"/>
  </w:num>
  <w:num w:numId="22">
    <w:abstractNumId w:val="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1CEE"/>
    <w:rsid w:val="0010585B"/>
    <w:rsid w:val="0012586B"/>
    <w:rsid w:val="00194B14"/>
    <w:rsid w:val="001E16B7"/>
    <w:rsid w:val="001E495E"/>
    <w:rsid w:val="001F2DA5"/>
    <w:rsid w:val="00237F1E"/>
    <w:rsid w:val="0029341A"/>
    <w:rsid w:val="002A4E98"/>
    <w:rsid w:val="002A5035"/>
    <w:rsid w:val="002C7A5C"/>
    <w:rsid w:val="002F41D8"/>
    <w:rsid w:val="00320FCA"/>
    <w:rsid w:val="003338C5"/>
    <w:rsid w:val="003442AC"/>
    <w:rsid w:val="00346BB6"/>
    <w:rsid w:val="00363BB8"/>
    <w:rsid w:val="0038506F"/>
    <w:rsid w:val="00396DE3"/>
    <w:rsid w:val="003B6F14"/>
    <w:rsid w:val="003D4F67"/>
    <w:rsid w:val="00414F5D"/>
    <w:rsid w:val="00414F9D"/>
    <w:rsid w:val="00437926"/>
    <w:rsid w:val="00441B87"/>
    <w:rsid w:val="0044680D"/>
    <w:rsid w:val="0045015B"/>
    <w:rsid w:val="00463E09"/>
    <w:rsid w:val="004C3750"/>
    <w:rsid w:val="004D2D42"/>
    <w:rsid w:val="0051679A"/>
    <w:rsid w:val="0055550D"/>
    <w:rsid w:val="0056492E"/>
    <w:rsid w:val="0058444C"/>
    <w:rsid w:val="005B6F7F"/>
    <w:rsid w:val="00607B7E"/>
    <w:rsid w:val="00630B1F"/>
    <w:rsid w:val="006311E0"/>
    <w:rsid w:val="00632F1D"/>
    <w:rsid w:val="00665D8D"/>
    <w:rsid w:val="006C7D0D"/>
    <w:rsid w:val="0074230E"/>
    <w:rsid w:val="00745401"/>
    <w:rsid w:val="00773BCE"/>
    <w:rsid w:val="007930F4"/>
    <w:rsid w:val="007E1ED5"/>
    <w:rsid w:val="00844A8C"/>
    <w:rsid w:val="00875C76"/>
    <w:rsid w:val="00892432"/>
    <w:rsid w:val="008C3F05"/>
    <w:rsid w:val="008D5025"/>
    <w:rsid w:val="008D6416"/>
    <w:rsid w:val="008E26BC"/>
    <w:rsid w:val="00907C0C"/>
    <w:rsid w:val="00941A46"/>
    <w:rsid w:val="009C2E93"/>
    <w:rsid w:val="00A33D9A"/>
    <w:rsid w:val="00A44ECA"/>
    <w:rsid w:val="00A570CC"/>
    <w:rsid w:val="00A611E8"/>
    <w:rsid w:val="00A667FA"/>
    <w:rsid w:val="00A960C3"/>
    <w:rsid w:val="00AB72AA"/>
    <w:rsid w:val="00AB7F2F"/>
    <w:rsid w:val="00AF19CF"/>
    <w:rsid w:val="00AF561A"/>
    <w:rsid w:val="00B02B1E"/>
    <w:rsid w:val="00B1019C"/>
    <w:rsid w:val="00B404D1"/>
    <w:rsid w:val="00B470CA"/>
    <w:rsid w:val="00B80AD0"/>
    <w:rsid w:val="00B81660"/>
    <w:rsid w:val="00C07D23"/>
    <w:rsid w:val="00C375BD"/>
    <w:rsid w:val="00C72F79"/>
    <w:rsid w:val="00CB076F"/>
    <w:rsid w:val="00CF7583"/>
    <w:rsid w:val="00D30ABF"/>
    <w:rsid w:val="00D320D6"/>
    <w:rsid w:val="00D35351"/>
    <w:rsid w:val="00D77516"/>
    <w:rsid w:val="00D87F7A"/>
    <w:rsid w:val="00D902F8"/>
    <w:rsid w:val="00D90676"/>
    <w:rsid w:val="00DE37F9"/>
    <w:rsid w:val="00E52194"/>
    <w:rsid w:val="00E866A5"/>
    <w:rsid w:val="00EC6678"/>
    <w:rsid w:val="00ED366A"/>
    <w:rsid w:val="00EF0966"/>
    <w:rsid w:val="00F23FB9"/>
    <w:rsid w:val="00F612A4"/>
    <w:rsid w:val="00F72942"/>
    <w:rsid w:val="00F73B77"/>
    <w:rsid w:val="00F87064"/>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AF5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4</cp:revision>
  <cp:lastPrinted>2020-09-03T13:11:00Z</cp:lastPrinted>
  <dcterms:created xsi:type="dcterms:W3CDTF">2020-09-18T13:39:00Z</dcterms:created>
  <dcterms:modified xsi:type="dcterms:W3CDTF">2020-09-18T14:33:00Z</dcterms:modified>
</cp:coreProperties>
</file>