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0E" w:rsidRDefault="00BF0C0E" w:rsidP="00BF0C0E">
      <w:pPr>
        <w:spacing w:before="14" w:line="200" w:lineRule="exact"/>
        <w:jc w:val="center"/>
        <w:rPr>
          <w:rFonts w:ascii="Arial" w:hAnsi="Arial" w:cs="Arial"/>
          <w:b/>
          <w:sz w:val="24"/>
          <w:szCs w:val="22"/>
          <w:lang w:val="es-BO"/>
        </w:rPr>
      </w:pPr>
    </w:p>
    <w:p w:rsidR="00BF0C0E" w:rsidRDefault="00BF0C0E" w:rsidP="00BF0C0E">
      <w:pPr>
        <w:spacing w:before="14" w:line="200" w:lineRule="exact"/>
        <w:jc w:val="center"/>
        <w:rPr>
          <w:rFonts w:ascii="Arial" w:hAnsi="Arial" w:cs="Arial"/>
          <w:b/>
          <w:sz w:val="24"/>
          <w:szCs w:val="22"/>
          <w:lang w:val="es-BO"/>
        </w:rPr>
      </w:pPr>
      <w:r>
        <w:rPr>
          <w:rFonts w:ascii="Arial" w:hAnsi="Arial" w:cs="Arial"/>
          <w:b/>
          <w:sz w:val="24"/>
          <w:szCs w:val="22"/>
          <w:lang w:val="es-BO"/>
        </w:rPr>
        <w:t>ESPECIFICACIONES TÉCNICAS</w:t>
      </w:r>
    </w:p>
    <w:p w:rsidR="00BF0C0E" w:rsidRDefault="00BF0C0E" w:rsidP="00BF0C0E">
      <w:pPr>
        <w:rPr>
          <w:rFonts w:ascii="Arial" w:hAnsi="Arial" w:cs="Arial"/>
          <w:b/>
        </w:rPr>
      </w:pPr>
    </w:p>
    <w:p w:rsidR="00BF0C0E" w:rsidRDefault="00BF0C0E" w:rsidP="00BF0C0E">
      <w:pPr>
        <w:jc w:val="center"/>
        <w:rPr>
          <w:rFonts w:ascii="Arial" w:hAnsi="Arial" w:cs="Arial"/>
          <w:b/>
          <w:sz w:val="22"/>
          <w:szCs w:val="22"/>
        </w:rPr>
      </w:pPr>
      <w:r>
        <w:rPr>
          <w:rFonts w:ascii="Arial" w:hAnsi="Arial" w:cs="Arial"/>
          <w:b/>
          <w:sz w:val="22"/>
          <w:szCs w:val="22"/>
        </w:rPr>
        <w:t>SERVICIO DE ALQUILER DE EQUIPO DE SONIDO PARA LA ENTREGA DE CREDENCIALES A LAS AUTORIDADES ELECTAS</w:t>
      </w:r>
    </w:p>
    <w:p w:rsidR="00252B60" w:rsidRDefault="00252B60" w:rsidP="00BF0C0E">
      <w:pPr>
        <w:jc w:val="center"/>
        <w:rPr>
          <w:rFonts w:ascii="Arial" w:hAnsi="Arial" w:cs="Arial"/>
          <w:b/>
          <w:sz w:val="22"/>
          <w:szCs w:val="22"/>
        </w:rPr>
      </w:pP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4390"/>
        <w:gridCol w:w="4976"/>
      </w:tblGrid>
      <w:tr w:rsidR="00BF0C0E" w:rsidTr="00BF0C0E">
        <w:trPr>
          <w:trHeight w:val="397"/>
        </w:trPr>
        <w:tc>
          <w:tcPr>
            <w:tcW w:w="10343" w:type="dxa"/>
            <w:gridSpan w:val="3"/>
            <w:tcBorders>
              <w:top w:val="single" w:sz="4" w:space="0" w:color="auto"/>
              <w:left w:val="single" w:sz="4" w:space="0" w:color="auto"/>
              <w:bottom w:val="single" w:sz="4" w:space="0" w:color="auto"/>
              <w:right w:val="single" w:sz="4" w:space="0" w:color="auto"/>
            </w:tcBorders>
            <w:shd w:val="clear" w:color="auto" w:fill="767171"/>
            <w:vAlign w:val="center"/>
            <w:hideMark/>
          </w:tcPr>
          <w:p w:rsidR="00BF0C0E" w:rsidRDefault="00BF0C0E" w:rsidP="00BF0C0E">
            <w:pPr>
              <w:pStyle w:val="Textoindependiente3"/>
              <w:numPr>
                <w:ilvl w:val="0"/>
                <w:numId w:val="38"/>
              </w:numPr>
              <w:rPr>
                <w:b/>
                <w:bCs/>
                <w:color w:val="FFFFFF"/>
                <w:sz w:val="22"/>
                <w:szCs w:val="22"/>
                <w:lang w:val="es-BO"/>
              </w:rPr>
            </w:pPr>
            <w:r>
              <w:rPr>
                <w:b/>
                <w:bCs/>
                <w:color w:val="FFFFFF"/>
                <w:sz w:val="22"/>
                <w:szCs w:val="22"/>
                <w:lang w:val="es-BO"/>
              </w:rPr>
              <w:t>CARACTERÍSTICAS GENERALES DEL(LOS) SERVICIO(S)</w:t>
            </w:r>
          </w:p>
        </w:tc>
      </w:tr>
      <w:tr w:rsidR="00BF0C0E" w:rsidTr="00BF0C0E">
        <w:trPr>
          <w:trHeight w:val="397"/>
        </w:trPr>
        <w:tc>
          <w:tcPr>
            <w:tcW w:w="103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0C0E" w:rsidRDefault="00BF0C0E" w:rsidP="00BF0C0E">
            <w:pPr>
              <w:pStyle w:val="Textoindependiente3"/>
              <w:numPr>
                <w:ilvl w:val="0"/>
                <w:numId w:val="39"/>
              </w:numPr>
              <w:ind w:left="360"/>
              <w:rPr>
                <w:bCs/>
                <w:i/>
                <w:iCs/>
                <w:sz w:val="22"/>
                <w:szCs w:val="22"/>
                <w:lang w:val="es-BO"/>
              </w:rPr>
            </w:pPr>
            <w:r>
              <w:rPr>
                <w:b/>
                <w:bCs/>
                <w:sz w:val="22"/>
                <w:szCs w:val="22"/>
                <w:lang w:val="es-BO"/>
              </w:rPr>
              <w:t>REQUISITOS DEL(LOS) SERVICIO(S)</w:t>
            </w:r>
            <w:r>
              <w:rPr>
                <w:bCs/>
                <w:i/>
                <w:iCs/>
                <w:sz w:val="22"/>
                <w:szCs w:val="22"/>
                <w:lang w:val="es-BO"/>
              </w:rPr>
              <w:t xml:space="preserve">  </w:t>
            </w:r>
            <w:r>
              <w:rPr>
                <w:b/>
                <w:i/>
                <w:iCs/>
              </w:rPr>
              <w:t>(ESPECIFICAR)</w:t>
            </w:r>
          </w:p>
        </w:tc>
      </w:tr>
      <w:tr w:rsidR="00BF0C0E" w:rsidTr="00BF0C0E">
        <w:trPr>
          <w:trHeight w:val="325"/>
        </w:trPr>
        <w:tc>
          <w:tcPr>
            <w:tcW w:w="709" w:type="dxa"/>
            <w:tcBorders>
              <w:top w:val="single" w:sz="4" w:space="0" w:color="auto"/>
              <w:left w:val="single" w:sz="4" w:space="0" w:color="auto"/>
              <w:bottom w:val="single" w:sz="4" w:space="0" w:color="auto"/>
              <w:right w:val="single" w:sz="4" w:space="0" w:color="auto"/>
            </w:tcBorders>
            <w:vAlign w:val="center"/>
            <w:hideMark/>
          </w:tcPr>
          <w:p w:rsidR="00BF0C0E" w:rsidRDefault="00BF0C0E">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gridSpan w:val="2"/>
            <w:tcBorders>
              <w:top w:val="single" w:sz="4" w:space="0" w:color="auto"/>
              <w:left w:val="single" w:sz="4" w:space="0" w:color="auto"/>
              <w:bottom w:val="single" w:sz="4" w:space="0" w:color="auto"/>
              <w:right w:val="single" w:sz="4" w:space="0" w:color="auto"/>
            </w:tcBorders>
            <w:vAlign w:val="center"/>
            <w:hideMark/>
          </w:tcPr>
          <w:p w:rsidR="00BF0C0E" w:rsidRDefault="00BF0C0E">
            <w:pPr>
              <w:rPr>
                <w:rFonts w:ascii="Arial" w:hAnsi="Arial" w:cs="Arial"/>
                <w:b/>
                <w:iCs/>
                <w:sz w:val="22"/>
                <w:szCs w:val="22"/>
                <w:lang w:val="es-BO"/>
              </w:rPr>
            </w:pPr>
            <w:r>
              <w:rPr>
                <w:rFonts w:ascii="Arial" w:hAnsi="Arial" w:cs="Arial"/>
                <w:b/>
                <w:iCs/>
                <w:sz w:val="22"/>
                <w:szCs w:val="22"/>
                <w:lang w:val="es-BO"/>
              </w:rPr>
              <w:t>Características técnicas del Servicio de Alquiler del Equipo de Sonido</w:t>
            </w:r>
          </w:p>
        </w:tc>
      </w:tr>
      <w:tr w:rsidR="00BF0C0E" w:rsidTr="00BF0C0E">
        <w:trPr>
          <w:trHeight w:val="130"/>
        </w:trPr>
        <w:tc>
          <w:tcPr>
            <w:tcW w:w="709" w:type="dxa"/>
            <w:tcBorders>
              <w:top w:val="single" w:sz="4" w:space="0" w:color="auto"/>
              <w:left w:val="single" w:sz="4" w:space="0" w:color="auto"/>
              <w:bottom w:val="single" w:sz="4" w:space="0" w:color="auto"/>
              <w:right w:val="single" w:sz="4" w:space="0" w:color="auto"/>
            </w:tcBorders>
            <w:vAlign w:val="center"/>
            <w:hideMark/>
          </w:tcPr>
          <w:p w:rsidR="00BF0C0E" w:rsidRDefault="00BF0C0E">
            <w:pPr>
              <w:pStyle w:val="Textoindependiente3"/>
              <w:jc w:val="center"/>
              <w:rPr>
                <w:sz w:val="22"/>
                <w:szCs w:val="22"/>
                <w:lang w:val="es-BO"/>
              </w:rPr>
            </w:pPr>
            <w:r>
              <w:rPr>
                <w:sz w:val="22"/>
                <w:szCs w:val="22"/>
                <w:lang w:val="es-BO"/>
              </w:rPr>
              <w:t>1</w:t>
            </w:r>
          </w:p>
        </w:tc>
        <w:tc>
          <w:tcPr>
            <w:tcW w:w="9634" w:type="dxa"/>
            <w:gridSpan w:val="2"/>
            <w:tcBorders>
              <w:top w:val="single" w:sz="4" w:space="0" w:color="auto"/>
              <w:left w:val="single" w:sz="4" w:space="0" w:color="auto"/>
              <w:bottom w:val="single" w:sz="4" w:space="0" w:color="auto"/>
              <w:right w:val="single" w:sz="4" w:space="0" w:color="auto"/>
            </w:tcBorders>
            <w:vAlign w:val="center"/>
            <w:hideMark/>
          </w:tcPr>
          <w:p w:rsidR="00BF0C0E" w:rsidRDefault="00BF0C0E">
            <w:pPr>
              <w:pStyle w:val="Textoindependiente3"/>
              <w:rPr>
                <w:sz w:val="22"/>
                <w:szCs w:val="22"/>
              </w:rPr>
            </w:pPr>
            <w:r>
              <w:rPr>
                <w:sz w:val="22"/>
                <w:szCs w:val="22"/>
              </w:rPr>
              <w:t>Fecha de prestación del Servicio</w:t>
            </w:r>
            <w:r w:rsidR="00DE1E1B">
              <w:rPr>
                <w:sz w:val="22"/>
                <w:szCs w:val="22"/>
              </w:rPr>
              <w:t>:</w:t>
            </w:r>
            <w:r>
              <w:rPr>
                <w:sz w:val="22"/>
                <w:szCs w:val="22"/>
              </w:rPr>
              <w:t xml:space="preserve"> Martes 27 de octubre </w:t>
            </w:r>
            <w:proofErr w:type="gramStart"/>
            <w:r>
              <w:rPr>
                <w:sz w:val="22"/>
                <w:szCs w:val="22"/>
              </w:rPr>
              <w:t>toda</w:t>
            </w:r>
            <w:proofErr w:type="gramEnd"/>
            <w:r>
              <w:rPr>
                <w:sz w:val="22"/>
                <w:szCs w:val="22"/>
              </w:rPr>
              <w:t xml:space="preserve"> la jornada y Miércoles 2</w:t>
            </w:r>
            <w:r w:rsidR="00DE1E1B">
              <w:rPr>
                <w:sz w:val="22"/>
                <w:szCs w:val="22"/>
              </w:rPr>
              <w:t xml:space="preserve">8 de Octubre solo por la mañana. </w:t>
            </w:r>
          </w:p>
          <w:p w:rsidR="00252B60" w:rsidRDefault="00BF0C0E" w:rsidP="00252B60">
            <w:pPr>
              <w:pStyle w:val="Textoindependiente3"/>
              <w:rPr>
                <w:sz w:val="22"/>
                <w:szCs w:val="22"/>
              </w:rPr>
            </w:pPr>
            <w:r>
              <w:rPr>
                <w:sz w:val="22"/>
                <w:szCs w:val="22"/>
              </w:rPr>
              <w:t>El servicio</w:t>
            </w:r>
            <w:r w:rsidR="00DE1E1B">
              <w:rPr>
                <w:sz w:val="22"/>
                <w:szCs w:val="22"/>
              </w:rPr>
              <w:t xml:space="preserve"> de alquiler</w:t>
            </w:r>
            <w:r>
              <w:rPr>
                <w:sz w:val="22"/>
                <w:szCs w:val="22"/>
              </w:rPr>
              <w:t xml:space="preserve"> deberá incluir: </w:t>
            </w:r>
          </w:p>
          <w:p w:rsidR="00252B60" w:rsidRDefault="00252B60" w:rsidP="00252B60">
            <w:pPr>
              <w:pStyle w:val="Textoindependiente3"/>
              <w:rPr>
                <w:sz w:val="22"/>
                <w:szCs w:val="22"/>
              </w:rPr>
            </w:pPr>
            <w:r w:rsidRPr="00252B60">
              <w:rPr>
                <w:b/>
                <w:sz w:val="22"/>
                <w:szCs w:val="22"/>
              </w:rPr>
              <w:t>D</w:t>
            </w:r>
            <w:r w:rsidR="00805280" w:rsidRPr="00252B60">
              <w:rPr>
                <w:b/>
                <w:sz w:val="22"/>
                <w:szCs w:val="22"/>
              </w:rPr>
              <w:t>entro del Auditorio BCB</w:t>
            </w:r>
            <w:r w:rsidR="00805280">
              <w:rPr>
                <w:sz w:val="22"/>
                <w:szCs w:val="22"/>
              </w:rPr>
              <w:t xml:space="preserve">: </w:t>
            </w:r>
          </w:p>
          <w:p w:rsidR="00252B60" w:rsidRDefault="00BF0C0E" w:rsidP="00252B60">
            <w:pPr>
              <w:pStyle w:val="Textoindependiente3"/>
              <w:rPr>
                <w:sz w:val="22"/>
                <w:szCs w:val="22"/>
              </w:rPr>
            </w:pPr>
            <w:r>
              <w:rPr>
                <w:sz w:val="22"/>
                <w:szCs w:val="22"/>
              </w:rPr>
              <w:t xml:space="preserve">2 columnas Line </w:t>
            </w:r>
            <w:proofErr w:type="spellStart"/>
            <w:r>
              <w:rPr>
                <w:sz w:val="22"/>
                <w:szCs w:val="22"/>
              </w:rPr>
              <w:t>Array</w:t>
            </w:r>
            <w:proofErr w:type="spellEnd"/>
            <w:r w:rsidR="00252B60">
              <w:rPr>
                <w:sz w:val="22"/>
                <w:szCs w:val="22"/>
              </w:rPr>
              <w:t xml:space="preserve"> </w:t>
            </w:r>
            <w:r w:rsidR="00252B60">
              <w:rPr>
                <w:sz w:val="22"/>
                <w:szCs w:val="22"/>
              </w:rPr>
              <w:t>o equivalente,</w:t>
            </w:r>
            <w:r>
              <w:rPr>
                <w:sz w:val="22"/>
                <w:szCs w:val="22"/>
              </w:rPr>
              <w:t xml:space="preserve"> </w:t>
            </w:r>
          </w:p>
          <w:p w:rsidR="00252B60" w:rsidRDefault="00BF0C0E" w:rsidP="00252B60">
            <w:pPr>
              <w:pStyle w:val="Textoindependiente3"/>
              <w:rPr>
                <w:sz w:val="22"/>
                <w:szCs w:val="22"/>
              </w:rPr>
            </w:pPr>
            <w:r>
              <w:rPr>
                <w:sz w:val="22"/>
                <w:szCs w:val="22"/>
              </w:rPr>
              <w:t>6 parlantes BOSE</w:t>
            </w:r>
            <w:r w:rsidR="009E20CD">
              <w:rPr>
                <w:sz w:val="22"/>
                <w:szCs w:val="22"/>
              </w:rPr>
              <w:t xml:space="preserve"> o equivalente</w:t>
            </w:r>
            <w:r>
              <w:rPr>
                <w:sz w:val="22"/>
                <w:szCs w:val="22"/>
              </w:rPr>
              <w:t xml:space="preserve">, </w:t>
            </w:r>
          </w:p>
          <w:p w:rsidR="00252B60" w:rsidRDefault="00BF0C0E" w:rsidP="00252B60">
            <w:pPr>
              <w:pStyle w:val="Textoindependiente3"/>
              <w:rPr>
                <w:sz w:val="22"/>
                <w:szCs w:val="22"/>
              </w:rPr>
            </w:pPr>
            <w:r>
              <w:rPr>
                <w:sz w:val="22"/>
                <w:szCs w:val="22"/>
              </w:rPr>
              <w:t>Consola de 16 canales DIGIMIX</w:t>
            </w:r>
            <w:r w:rsidR="009E20CD">
              <w:rPr>
                <w:sz w:val="22"/>
                <w:szCs w:val="22"/>
              </w:rPr>
              <w:t xml:space="preserve"> o equivalente</w:t>
            </w:r>
            <w:r>
              <w:rPr>
                <w:sz w:val="22"/>
                <w:szCs w:val="22"/>
              </w:rPr>
              <w:t xml:space="preserve">, </w:t>
            </w:r>
          </w:p>
          <w:p w:rsidR="00252B60" w:rsidRDefault="00BF0C0E" w:rsidP="00252B60">
            <w:pPr>
              <w:pStyle w:val="Textoindependiente3"/>
              <w:rPr>
                <w:sz w:val="22"/>
                <w:szCs w:val="22"/>
              </w:rPr>
            </w:pPr>
            <w:r>
              <w:rPr>
                <w:sz w:val="22"/>
                <w:szCs w:val="22"/>
              </w:rPr>
              <w:t>Procesador de sonido BOSE</w:t>
            </w:r>
            <w:r w:rsidR="009E20CD">
              <w:rPr>
                <w:sz w:val="22"/>
                <w:szCs w:val="22"/>
              </w:rPr>
              <w:t xml:space="preserve"> o equivalente</w:t>
            </w:r>
            <w:r>
              <w:rPr>
                <w:sz w:val="22"/>
                <w:szCs w:val="22"/>
              </w:rPr>
              <w:t xml:space="preserve">, </w:t>
            </w:r>
          </w:p>
          <w:p w:rsidR="00252B60" w:rsidRDefault="00BF0C0E" w:rsidP="00252B60">
            <w:pPr>
              <w:pStyle w:val="Textoindependiente3"/>
              <w:rPr>
                <w:sz w:val="22"/>
                <w:szCs w:val="22"/>
              </w:rPr>
            </w:pPr>
            <w:r>
              <w:rPr>
                <w:sz w:val="22"/>
                <w:szCs w:val="22"/>
              </w:rPr>
              <w:t>3 micrófonos inalámbricos SHURE serie BLX</w:t>
            </w:r>
            <w:r w:rsidR="009E20CD">
              <w:rPr>
                <w:sz w:val="22"/>
                <w:szCs w:val="22"/>
              </w:rPr>
              <w:t xml:space="preserve"> o equivalente</w:t>
            </w:r>
            <w:r>
              <w:rPr>
                <w:sz w:val="22"/>
                <w:szCs w:val="22"/>
              </w:rPr>
              <w:t xml:space="preserve">, </w:t>
            </w:r>
          </w:p>
          <w:p w:rsidR="00252B60" w:rsidRDefault="00BF0C0E" w:rsidP="00252B60">
            <w:pPr>
              <w:pStyle w:val="Textoindependiente3"/>
              <w:rPr>
                <w:sz w:val="22"/>
                <w:szCs w:val="22"/>
              </w:rPr>
            </w:pPr>
            <w:proofErr w:type="gramStart"/>
            <w:r>
              <w:rPr>
                <w:sz w:val="22"/>
                <w:szCs w:val="22"/>
              </w:rPr>
              <w:t>pedestales</w:t>
            </w:r>
            <w:proofErr w:type="gramEnd"/>
            <w:r>
              <w:rPr>
                <w:sz w:val="22"/>
                <w:szCs w:val="22"/>
              </w:rPr>
              <w:t xml:space="preserve"> para micrófonos</w:t>
            </w:r>
            <w:r w:rsidR="009E20CD">
              <w:rPr>
                <w:sz w:val="22"/>
                <w:szCs w:val="22"/>
              </w:rPr>
              <w:t xml:space="preserve"> o equivalente</w:t>
            </w:r>
            <w:r>
              <w:rPr>
                <w:sz w:val="22"/>
                <w:szCs w:val="22"/>
              </w:rPr>
              <w:t xml:space="preserve">. </w:t>
            </w:r>
          </w:p>
          <w:p w:rsidR="00252B60" w:rsidRPr="00252B60" w:rsidRDefault="00BF0C0E" w:rsidP="00252B60">
            <w:pPr>
              <w:pStyle w:val="Textoindependiente3"/>
              <w:rPr>
                <w:b/>
                <w:sz w:val="22"/>
                <w:szCs w:val="22"/>
              </w:rPr>
            </w:pPr>
            <w:r w:rsidRPr="00252B60">
              <w:rPr>
                <w:b/>
                <w:sz w:val="22"/>
                <w:szCs w:val="22"/>
              </w:rPr>
              <w:t xml:space="preserve">Exteriores BCB: </w:t>
            </w:r>
          </w:p>
          <w:p w:rsidR="00252B60" w:rsidRDefault="00BF0C0E" w:rsidP="00252B60">
            <w:pPr>
              <w:pStyle w:val="Textoindependiente3"/>
              <w:rPr>
                <w:sz w:val="22"/>
                <w:szCs w:val="22"/>
              </w:rPr>
            </w:pPr>
            <w:r>
              <w:rPr>
                <w:sz w:val="22"/>
                <w:szCs w:val="22"/>
              </w:rPr>
              <w:t>Consola/Amplificador de 8 canales</w:t>
            </w:r>
            <w:r w:rsidR="009E20CD">
              <w:rPr>
                <w:sz w:val="22"/>
                <w:szCs w:val="22"/>
              </w:rPr>
              <w:t xml:space="preserve"> o equivalente</w:t>
            </w:r>
            <w:r>
              <w:rPr>
                <w:sz w:val="22"/>
                <w:szCs w:val="22"/>
              </w:rPr>
              <w:t xml:space="preserve">, </w:t>
            </w:r>
          </w:p>
          <w:p w:rsidR="00252B60" w:rsidRDefault="00BF0C0E" w:rsidP="00252B60">
            <w:pPr>
              <w:pStyle w:val="Textoindependiente3"/>
              <w:rPr>
                <w:sz w:val="22"/>
                <w:szCs w:val="22"/>
              </w:rPr>
            </w:pPr>
            <w:r>
              <w:rPr>
                <w:sz w:val="22"/>
                <w:szCs w:val="22"/>
              </w:rPr>
              <w:t>1 micrófono inalámbrico SHURE</w:t>
            </w:r>
            <w:r w:rsidR="009E20CD">
              <w:rPr>
                <w:sz w:val="22"/>
                <w:szCs w:val="22"/>
              </w:rPr>
              <w:t xml:space="preserve"> o equivalente</w:t>
            </w:r>
            <w:r>
              <w:rPr>
                <w:sz w:val="22"/>
                <w:szCs w:val="22"/>
              </w:rPr>
              <w:t xml:space="preserve">, </w:t>
            </w:r>
          </w:p>
          <w:p w:rsidR="00252B60" w:rsidRDefault="00BF0C0E" w:rsidP="00252B60">
            <w:pPr>
              <w:pStyle w:val="Textoindependiente3"/>
              <w:rPr>
                <w:sz w:val="22"/>
                <w:szCs w:val="22"/>
              </w:rPr>
            </w:pPr>
            <w:r>
              <w:rPr>
                <w:sz w:val="22"/>
                <w:szCs w:val="22"/>
              </w:rPr>
              <w:t>4 parlantes JBN</w:t>
            </w:r>
            <w:r w:rsidR="009E20CD">
              <w:rPr>
                <w:sz w:val="22"/>
                <w:szCs w:val="22"/>
              </w:rPr>
              <w:t xml:space="preserve"> o equivalente</w:t>
            </w:r>
            <w:r>
              <w:rPr>
                <w:sz w:val="22"/>
                <w:szCs w:val="22"/>
              </w:rPr>
              <w:t xml:space="preserve">, </w:t>
            </w:r>
          </w:p>
          <w:p w:rsidR="00BF0C0E" w:rsidRDefault="00BF0C0E" w:rsidP="00252B60">
            <w:pPr>
              <w:pStyle w:val="Textoindependiente3"/>
              <w:rPr>
                <w:sz w:val="22"/>
                <w:szCs w:val="22"/>
              </w:rPr>
            </w:pPr>
            <w:proofErr w:type="gramStart"/>
            <w:r>
              <w:rPr>
                <w:sz w:val="22"/>
                <w:szCs w:val="22"/>
              </w:rPr>
              <w:t>pedestal</w:t>
            </w:r>
            <w:proofErr w:type="gramEnd"/>
            <w:r>
              <w:rPr>
                <w:sz w:val="22"/>
                <w:szCs w:val="22"/>
              </w:rPr>
              <w:t xml:space="preserve"> de micrófono</w:t>
            </w:r>
            <w:r w:rsidR="009E20CD">
              <w:rPr>
                <w:sz w:val="22"/>
                <w:szCs w:val="22"/>
              </w:rPr>
              <w:t xml:space="preserve"> o equivalente</w:t>
            </w:r>
            <w:r>
              <w:rPr>
                <w:sz w:val="22"/>
                <w:szCs w:val="22"/>
              </w:rPr>
              <w:t>.</w:t>
            </w:r>
          </w:p>
        </w:tc>
      </w:tr>
      <w:tr w:rsidR="00BF0C0E" w:rsidTr="00BF0C0E">
        <w:trPr>
          <w:trHeight w:val="397"/>
        </w:trPr>
        <w:tc>
          <w:tcPr>
            <w:tcW w:w="103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0C0E" w:rsidRDefault="00BF0C0E" w:rsidP="00BF0C0E">
            <w:pPr>
              <w:pStyle w:val="Textoindependiente3"/>
              <w:numPr>
                <w:ilvl w:val="0"/>
                <w:numId w:val="39"/>
              </w:numPr>
              <w:ind w:left="360"/>
              <w:rPr>
                <w:b/>
                <w:bCs/>
                <w:sz w:val="22"/>
                <w:szCs w:val="22"/>
                <w:lang w:val="es-BO"/>
              </w:rPr>
            </w:pPr>
            <w:r>
              <w:rPr>
                <w:b/>
                <w:bCs/>
                <w:sz w:val="22"/>
                <w:szCs w:val="22"/>
                <w:lang w:val="es-BO"/>
              </w:rPr>
              <w:t xml:space="preserve">CONDICIONES COMPLEMENTARIAS  </w:t>
            </w:r>
            <w:r>
              <w:rPr>
                <w:b/>
                <w:bCs/>
                <w:i/>
                <w:sz w:val="22"/>
                <w:szCs w:val="22"/>
              </w:rPr>
              <w:t>(MANIFESTAR ACEPTACIÓN)</w:t>
            </w:r>
          </w:p>
        </w:tc>
      </w:tr>
      <w:tr w:rsidR="00BF0C0E" w:rsidTr="00BF0C0E">
        <w:trPr>
          <w:trHeight w:val="458"/>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rsidR="00BF0C0E" w:rsidRDefault="00BF0C0E">
            <w:pPr>
              <w:pStyle w:val="Textoindependiente3"/>
              <w:rPr>
                <w:color w:val="000000"/>
                <w:sz w:val="22"/>
                <w:szCs w:val="22"/>
                <w:lang w:val="es-BO"/>
              </w:rPr>
            </w:pPr>
            <w:r>
              <w:rPr>
                <w:color w:val="000000"/>
                <w:sz w:val="22"/>
                <w:szCs w:val="22"/>
                <w:lang w:val="es-BO"/>
              </w:rPr>
              <w:t xml:space="preserve">La prestación del servicio </w:t>
            </w:r>
            <w:r w:rsidR="00DE1E1B">
              <w:rPr>
                <w:color w:val="000000"/>
                <w:sz w:val="22"/>
                <w:szCs w:val="22"/>
                <w:lang w:val="es-BO"/>
              </w:rPr>
              <w:t xml:space="preserve">de alquiler </w:t>
            </w:r>
            <w:r>
              <w:rPr>
                <w:color w:val="000000"/>
                <w:sz w:val="22"/>
                <w:szCs w:val="22"/>
                <w:lang w:val="es-BO"/>
              </w:rPr>
              <w:t>deberá incluir transporte y armado</w:t>
            </w:r>
            <w:r w:rsidR="00DE1E1B">
              <w:rPr>
                <w:color w:val="000000"/>
                <w:sz w:val="22"/>
                <w:szCs w:val="22"/>
                <w:lang w:val="es-BO"/>
              </w:rPr>
              <w:t xml:space="preserve"> y desarmado.</w:t>
            </w:r>
            <w:r>
              <w:rPr>
                <w:color w:val="000000"/>
                <w:sz w:val="22"/>
                <w:szCs w:val="22"/>
                <w:lang w:val="es-BO"/>
              </w:rPr>
              <w:t xml:space="preserve"> </w:t>
            </w:r>
          </w:p>
        </w:tc>
      </w:tr>
      <w:tr w:rsidR="00BF0C0E" w:rsidTr="00BF0C0E">
        <w:trPr>
          <w:trHeight w:val="397"/>
        </w:trPr>
        <w:tc>
          <w:tcPr>
            <w:tcW w:w="10343" w:type="dxa"/>
            <w:gridSpan w:val="3"/>
            <w:tcBorders>
              <w:top w:val="single" w:sz="4" w:space="0" w:color="auto"/>
              <w:left w:val="single" w:sz="4" w:space="0" w:color="auto"/>
              <w:bottom w:val="single" w:sz="4" w:space="0" w:color="auto"/>
              <w:right w:val="single" w:sz="4" w:space="0" w:color="auto"/>
            </w:tcBorders>
            <w:shd w:val="clear" w:color="auto" w:fill="767171"/>
            <w:vAlign w:val="center"/>
            <w:hideMark/>
          </w:tcPr>
          <w:p w:rsidR="00BF0C0E" w:rsidRDefault="00BF0C0E" w:rsidP="00BF0C0E">
            <w:pPr>
              <w:pStyle w:val="Textoindependiente3"/>
              <w:numPr>
                <w:ilvl w:val="0"/>
                <w:numId w:val="38"/>
              </w:numPr>
              <w:rPr>
                <w:b/>
                <w:bCs/>
                <w:color w:val="FFFFFF"/>
                <w:sz w:val="22"/>
                <w:szCs w:val="22"/>
                <w:lang w:val="es-BO"/>
              </w:rPr>
            </w:pPr>
            <w:r>
              <w:rPr>
                <w:b/>
                <w:bCs/>
                <w:color w:val="FFFFFF"/>
                <w:sz w:val="22"/>
                <w:szCs w:val="22"/>
                <w:lang w:val="es-BO"/>
              </w:rPr>
              <w:t>PRESENTACIÓN DE PROPUESTA</w:t>
            </w:r>
          </w:p>
        </w:tc>
      </w:tr>
      <w:tr w:rsidR="00BF0C0E" w:rsidTr="00BF0C0E">
        <w:trPr>
          <w:trHeight w:val="2967"/>
        </w:trPr>
        <w:tc>
          <w:tcPr>
            <w:tcW w:w="10343" w:type="dxa"/>
            <w:gridSpan w:val="3"/>
            <w:tcBorders>
              <w:top w:val="single" w:sz="4" w:space="0" w:color="auto"/>
              <w:left w:val="single" w:sz="4" w:space="0" w:color="auto"/>
              <w:bottom w:val="single" w:sz="4" w:space="0" w:color="auto"/>
              <w:right w:val="single" w:sz="4" w:space="0" w:color="auto"/>
            </w:tcBorders>
            <w:vAlign w:val="center"/>
          </w:tcPr>
          <w:p w:rsidR="00BF0C0E" w:rsidRDefault="00BF0C0E">
            <w:pPr>
              <w:pStyle w:val="Textoindependiente3"/>
              <w:rPr>
                <w:bCs/>
                <w:sz w:val="22"/>
                <w:szCs w:val="22"/>
                <w:lang w:val="es-BO"/>
              </w:rPr>
            </w:pPr>
            <w:r>
              <w:rPr>
                <w:bCs/>
                <w:sz w:val="22"/>
                <w:szCs w:val="22"/>
                <w:lang w:val="es-BO"/>
              </w:rPr>
              <w:t>La propuesta deberá ser entregado en sobre cerrado, debidamente foliado de acuerdo al siguiente formato:</w:t>
            </w:r>
          </w:p>
          <w:p w:rsidR="00BF0C0E" w:rsidRDefault="00BF0C0E">
            <w:pPr>
              <w:pStyle w:val="Textoindependiente3"/>
              <w:rPr>
                <w:b/>
                <w:bCs/>
                <w:sz w:val="22"/>
                <w:szCs w:val="22"/>
                <w:lang w:val="es-BO"/>
              </w:rPr>
            </w:pPr>
            <w:r>
              <w:rPr>
                <w:noProof/>
                <w:lang w:val="es-BO" w:eastAsia="es-BO"/>
              </w:rPr>
              <mc:AlternateContent>
                <mc:Choice Requires="wps">
                  <w:drawing>
                    <wp:anchor distT="0" distB="0" distL="114300" distR="114300" simplePos="0" relativeHeight="251659264" behindDoc="0" locked="0" layoutInCell="1" allowOverlap="1">
                      <wp:simplePos x="0" y="0"/>
                      <wp:positionH relativeFrom="column">
                        <wp:posOffset>1124585</wp:posOffset>
                      </wp:positionH>
                      <wp:positionV relativeFrom="paragraph">
                        <wp:posOffset>53975</wp:posOffset>
                      </wp:positionV>
                      <wp:extent cx="3930015" cy="838835"/>
                      <wp:effectExtent l="0" t="0" r="13335" b="18415"/>
                      <wp:wrapNone/>
                      <wp:docPr id="2" name="Rectángulo 2"/>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CC09E" id="Rectángulo 2"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1e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bMioY+0T2R9vuXXW8MsHE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Sdz9XoAC&#10;AABGBQAADgAAAAAAAAAAAAAAAAAuAgAAZHJzL2Uyb0RvYy54bWxQSwECLQAUAAYACAAAACEAA1+t&#10;EN4AAAAJAQAADwAAAAAAAAAAAAAAAADaBAAAZHJzL2Rvd25yZXYueG1sUEsFBgAAAAAEAAQA8wAA&#10;AOUFAAAAAA==&#10;" filled="f" strokecolor="#243f60 [1604]" strokeweight="2pt"/>
                  </w:pict>
                </mc:Fallback>
              </mc:AlternateContent>
            </w:r>
          </w:p>
          <w:p w:rsidR="00BF0C0E" w:rsidRDefault="00BF0C0E">
            <w:pPr>
              <w:pStyle w:val="Textoindependiente3"/>
              <w:jc w:val="center"/>
              <w:rPr>
                <w:b/>
                <w:bCs/>
                <w:sz w:val="22"/>
                <w:szCs w:val="22"/>
                <w:lang w:val="es-BO"/>
              </w:rPr>
            </w:pPr>
            <w:r>
              <w:rPr>
                <w:b/>
                <w:bCs/>
                <w:sz w:val="22"/>
                <w:szCs w:val="22"/>
                <w:lang w:val="es-BO"/>
              </w:rPr>
              <w:t>OBJETO DE CONTRATACIÓN:</w:t>
            </w:r>
          </w:p>
          <w:p w:rsidR="00BF0C0E" w:rsidRDefault="00BF0C0E">
            <w:pPr>
              <w:pStyle w:val="Textoindependiente3"/>
              <w:jc w:val="center"/>
              <w:rPr>
                <w:b/>
                <w:bCs/>
                <w:sz w:val="22"/>
                <w:szCs w:val="22"/>
                <w:lang w:val="es-BO"/>
              </w:rPr>
            </w:pPr>
            <w:r>
              <w:rPr>
                <w:b/>
                <w:bCs/>
                <w:sz w:val="22"/>
                <w:szCs w:val="22"/>
                <w:lang w:val="es-BO"/>
              </w:rPr>
              <w:t>NOMBRE DEL PROVEEDOR:</w:t>
            </w:r>
          </w:p>
          <w:p w:rsidR="00BF0C0E" w:rsidRDefault="00BF0C0E">
            <w:pPr>
              <w:pStyle w:val="Textoindependiente3"/>
              <w:jc w:val="center"/>
              <w:rPr>
                <w:b/>
                <w:bCs/>
                <w:sz w:val="22"/>
                <w:szCs w:val="22"/>
                <w:lang w:val="es-BO"/>
              </w:rPr>
            </w:pPr>
            <w:r>
              <w:rPr>
                <w:b/>
                <w:bCs/>
                <w:sz w:val="22"/>
                <w:szCs w:val="22"/>
                <w:lang w:val="es-BO"/>
              </w:rPr>
              <w:t>TELÉFONO:</w:t>
            </w:r>
          </w:p>
          <w:p w:rsidR="00BF0C0E" w:rsidRDefault="00BF0C0E">
            <w:pPr>
              <w:pStyle w:val="Textoindependiente3"/>
              <w:jc w:val="center"/>
              <w:rPr>
                <w:b/>
                <w:bCs/>
                <w:sz w:val="22"/>
                <w:szCs w:val="22"/>
                <w:lang w:val="es-BO"/>
              </w:rPr>
            </w:pPr>
            <w:r>
              <w:rPr>
                <w:b/>
                <w:bCs/>
                <w:sz w:val="22"/>
                <w:szCs w:val="22"/>
                <w:lang w:val="es-BO"/>
              </w:rPr>
              <w:t>FECHA:</w:t>
            </w:r>
          </w:p>
          <w:p w:rsidR="00BF0C0E" w:rsidRDefault="00BF0C0E">
            <w:pPr>
              <w:pStyle w:val="Textoindependiente3"/>
              <w:rPr>
                <w:b/>
                <w:bCs/>
                <w:sz w:val="22"/>
                <w:szCs w:val="22"/>
                <w:lang w:val="es-BO"/>
              </w:rPr>
            </w:pPr>
          </w:p>
          <w:p w:rsidR="00BF0C0E" w:rsidRDefault="00BF0C0E">
            <w:pPr>
              <w:pStyle w:val="Textoindependiente3"/>
              <w:rPr>
                <w:b/>
                <w:bCs/>
                <w:sz w:val="22"/>
                <w:szCs w:val="22"/>
                <w:lang w:val="es-BO"/>
              </w:rPr>
            </w:pPr>
            <w:r>
              <w:rPr>
                <w:b/>
                <w:bCs/>
                <w:sz w:val="22"/>
                <w:szCs w:val="22"/>
                <w:lang w:val="es-BO"/>
              </w:rPr>
              <w:t>El proponente deberá adjuntar a su propuesta la siguiente documentación:</w:t>
            </w:r>
          </w:p>
          <w:p w:rsidR="00BF0C0E" w:rsidRDefault="00BF0C0E">
            <w:pPr>
              <w:pStyle w:val="Textoindependiente3"/>
              <w:rPr>
                <w:b/>
                <w:bCs/>
                <w:sz w:val="22"/>
                <w:szCs w:val="22"/>
                <w:lang w:val="es-BO"/>
              </w:rPr>
            </w:pPr>
          </w:p>
          <w:p w:rsidR="00BF0C0E" w:rsidRDefault="00BF0C0E" w:rsidP="00BF0C0E">
            <w:pPr>
              <w:pStyle w:val="Textoindependiente3"/>
              <w:numPr>
                <w:ilvl w:val="0"/>
                <w:numId w:val="40"/>
              </w:numPr>
              <w:rPr>
                <w:bCs/>
                <w:sz w:val="22"/>
                <w:szCs w:val="22"/>
              </w:rPr>
            </w:pPr>
            <w:r>
              <w:rPr>
                <w:bCs/>
                <w:sz w:val="22"/>
                <w:szCs w:val="22"/>
              </w:rPr>
              <w:t>Fotocopia Número de Identificación Tributaria o certificación electrónica (activa)</w:t>
            </w:r>
          </w:p>
          <w:p w:rsidR="00BF0C0E" w:rsidRDefault="00BF0C0E" w:rsidP="00BF0C0E">
            <w:pPr>
              <w:pStyle w:val="Textoindependiente3"/>
              <w:numPr>
                <w:ilvl w:val="0"/>
                <w:numId w:val="40"/>
              </w:numPr>
              <w:rPr>
                <w:bCs/>
                <w:sz w:val="22"/>
                <w:szCs w:val="22"/>
              </w:rPr>
            </w:pPr>
            <w:r>
              <w:rPr>
                <w:bCs/>
                <w:sz w:val="22"/>
                <w:szCs w:val="22"/>
              </w:rPr>
              <w:t>Fotocopia Registro FUNDEMPRESA (valida).</w:t>
            </w:r>
          </w:p>
          <w:p w:rsidR="00BF0C0E" w:rsidRDefault="00BF0C0E" w:rsidP="00DE1E1B">
            <w:pPr>
              <w:pStyle w:val="Textoindependiente3"/>
              <w:ind w:left="720"/>
              <w:rPr>
                <w:bCs/>
                <w:sz w:val="22"/>
                <w:szCs w:val="22"/>
                <w:lang w:val="es-BO"/>
              </w:rPr>
            </w:pPr>
          </w:p>
        </w:tc>
      </w:tr>
      <w:tr w:rsidR="00BF0C0E" w:rsidTr="00BF0C0E">
        <w:trPr>
          <w:trHeight w:val="680"/>
        </w:trPr>
        <w:tc>
          <w:tcPr>
            <w:tcW w:w="10343" w:type="dxa"/>
            <w:gridSpan w:val="3"/>
            <w:tcBorders>
              <w:top w:val="single" w:sz="4" w:space="0" w:color="auto"/>
              <w:left w:val="single" w:sz="4" w:space="0" w:color="auto"/>
              <w:bottom w:val="single" w:sz="4" w:space="0" w:color="auto"/>
              <w:right w:val="single" w:sz="4" w:space="0" w:color="auto"/>
            </w:tcBorders>
            <w:shd w:val="clear" w:color="auto" w:fill="767171"/>
            <w:vAlign w:val="center"/>
            <w:hideMark/>
          </w:tcPr>
          <w:p w:rsidR="00BF0C0E" w:rsidRDefault="00BF0C0E" w:rsidP="00BF0C0E">
            <w:pPr>
              <w:pStyle w:val="Textoindependiente3"/>
              <w:numPr>
                <w:ilvl w:val="0"/>
                <w:numId w:val="38"/>
              </w:numPr>
              <w:rPr>
                <w:b/>
                <w:bCs/>
                <w:i/>
                <w:iCs/>
                <w:color w:val="FFFFFF"/>
                <w:sz w:val="22"/>
                <w:szCs w:val="22"/>
                <w:lang w:val="es-BO"/>
              </w:rPr>
            </w:pPr>
            <w:r>
              <w:rPr>
                <w:b/>
                <w:bCs/>
                <w:color w:val="FFFFFF"/>
                <w:sz w:val="22"/>
                <w:szCs w:val="22"/>
                <w:lang w:val="es-BO"/>
              </w:rPr>
              <w:t>CONDICIONES ADMINISTRATIVAS</w:t>
            </w:r>
          </w:p>
        </w:tc>
      </w:tr>
      <w:tr w:rsidR="00BF0C0E" w:rsidTr="00BF0C0E">
        <w:trPr>
          <w:trHeight w:val="562"/>
        </w:trPr>
        <w:tc>
          <w:tcPr>
            <w:tcW w:w="103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0C0E" w:rsidRDefault="00BF0C0E" w:rsidP="00BF0C0E">
            <w:pPr>
              <w:pStyle w:val="Textoindependiente3"/>
              <w:numPr>
                <w:ilvl w:val="0"/>
                <w:numId w:val="41"/>
              </w:numPr>
              <w:ind w:left="360"/>
              <w:rPr>
                <w:b/>
                <w:bCs/>
                <w:sz w:val="22"/>
                <w:szCs w:val="22"/>
                <w:lang w:val="es-BO"/>
              </w:rPr>
            </w:pPr>
            <w:r>
              <w:rPr>
                <w:b/>
                <w:bCs/>
                <w:sz w:val="22"/>
                <w:szCs w:val="22"/>
                <w:lang w:val="es-BO"/>
              </w:rPr>
              <w:t xml:space="preserve">LUGAR DE PRESTACIÓN DEL SERVICIO </w:t>
            </w:r>
            <w:r>
              <w:rPr>
                <w:b/>
                <w:bCs/>
                <w:i/>
                <w:sz w:val="22"/>
                <w:szCs w:val="22"/>
                <w:lang w:val="es-BO"/>
              </w:rPr>
              <w:t>(MANIFESTAR ACEPTACIÓN)</w:t>
            </w:r>
          </w:p>
        </w:tc>
      </w:tr>
      <w:tr w:rsidR="00BF0C0E" w:rsidTr="00BF0C0E">
        <w:trPr>
          <w:trHeight w:val="710"/>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rsidR="00BF0C0E" w:rsidRDefault="00BF0C0E" w:rsidP="00DE1E1B">
            <w:pPr>
              <w:pStyle w:val="Textoindependiente3"/>
              <w:rPr>
                <w:bCs/>
                <w:i/>
                <w:sz w:val="22"/>
                <w:szCs w:val="22"/>
                <w:lang w:val="es-BO"/>
              </w:rPr>
            </w:pPr>
            <w:r>
              <w:rPr>
                <w:color w:val="000000"/>
                <w:sz w:val="22"/>
                <w:szCs w:val="22"/>
                <w:lang w:val="es-BO"/>
              </w:rPr>
              <w:lastRenderedPageBreak/>
              <w:t xml:space="preserve">La prestación del servicio </w:t>
            </w:r>
            <w:r>
              <w:rPr>
                <w:bCs/>
                <w:sz w:val="22"/>
                <w:szCs w:val="22"/>
                <w:lang w:val="es-BO"/>
              </w:rPr>
              <w:t xml:space="preserve">deberá ser entregado en instalaciones del Banco Central de Bolivia ubicado </w:t>
            </w:r>
            <w:r>
              <w:rPr>
                <w:color w:val="222222"/>
                <w:sz w:val="22"/>
                <w:szCs w:val="22"/>
                <w:shd w:val="clear" w:color="auto" w:fill="FFFFFF"/>
              </w:rPr>
              <w:t xml:space="preserve">Calle Ayacucho y Mercado de la ciudad de La Paz, </w:t>
            </w:r>
            <w:r w:rsidR="00DE1E1B">
              <w:rPr>
                <w:color w:val="222222"/>
                <w:sz w:val="22"/>
                <w:szCs w:val="22"/>
                <w:shd w:val="clear" w:color="auto" w:fill="FFFFFF"/>
              </w:rPr>
              <w:t>en coordina</w:t>
            </w:r>
            <w:r w:rsidR="009E20CD">
              <w:rPr>
                <w:color w:val="222222"/>
                <w:sz w:val="22"/>
                <w:szCs w:val="22"/>
                <w:shd w:val="clear" w:color="auto" w:fill="FFFFFF"/>
              </w:rPr>
              <w:t>ción con la unidad solicitante y</w:t>
            </w:r>
            <w:r w:rsidR="00DE1E1B">
              <w:rPr>
                <w:color w:val="222222"/>
                <w:sz w:val="22"/>
                <w:szCs w:val="22"/>
                <w:shd w:val="clear" w:color="auto" w:fill="FFFFFF"/>
              </w:rPr>
              <w:t xml:space="preserve"> el responsable o comisión de recepción.</w:t>
            </w:r>
          </w:p>
        </w:tc>
      </w:tr>
      <w:tr w:rsidR="00BF0C0E" w:rsidTr="00BF0C0E">
        <w:trPr>
          <w:trHeight w:val="397"/>
        </w:trPr>
        <w:tc>
          <w:tcPr>
            <w:tcW w:w="103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0C0E" w:rsidRDefault="00BF0C0E" w:rsidP="00BF0C0E">
            <w:pPr>
              <w:pStyle w:val="Textoindependiente3"/>
              <w:numPr>
                <w:ilvl w:val="0"/>
                <w:numId w:val="41"/>
              </w:numPr>
              <w:ind w:left="360"/>
              <w:rPr>
                <w:b/>
                <w:bCs/>
                <w:sz w:val="22"/>
                <w:szCs w:val="22"/>
                <w:lang w:val="es-BO"/>
              </w:rPr>
            </w:pPr>
            <w:r>
              <w:rPr>
                <w:b/>
                <w:bCs/>
                <w:sz w:val="22"/>
                <w:szCs w:val="22"/>
                <w:lang w:val="es-BO"/>
              </w:rPr>
              <w:t xml:space="preserve">PLAZO DE PRESTACIÓN DEL SERVICIO </w:t>
            </w:r>
            <w:r>
              <w:rPr>
                <w:b/>
                <w:bCs/>
                <w:i/>
                <w:sz w:val="22"/>
                <w:szCs w:val="22"/>
                <w:lang w:val="es-BO"/>
              </w:rPr>
              <w:t>(MANIFESTAR ACEPTACIÓN)</w:t>
            </w:r>
          </w:p>
        </w:tc>
      </w:tr>
      <w:tr w:rsidR="00BF0C0E" w:rsidTr="00252B60">
        <w:trPr>
          <w:trHeight w:val="943"/>
        </w:trPr>
        <w:tc>
          <w:tcPr>
            <w:tcW w:w="10343" w:type="dxa"/>
            <w:gridSpan w:val="3"/>
            <w:tcBorders>
              <w:top w:val="single" w:sz="4" w:space="0" w:color="auto"/>
              <w:left w:val="single" w:sz="4" w:space="0" w:color="auto"/>
              <w:bottom w:val="single" w:sz="4" w:space="0" w:color="auto"/>
              <w:right w:val="single" w:sz="4" w:space="0" w:color="auto"/>
            </w:tcBorders>
            <w:vAlign w:val="center"/>
          </w:tcPr>
          <w:p w:rsidR="00BF0C0E" w:rsidRDefault="00BF0C0E" w:rsidP="00252B60">
            <w:pPr>
              <w:pStyle w:val="Textoindependiente3"/>
              <w:rPr>
                <w:bCs/>
                <w:iCs/>
                <w:sz w:val="22"/>
                <w:szCs w:val="22"/>
                <w:lang w:val="es-BO"/>
              </w:rPr>
            </w:pPr>
            <w:r>
              <w:rPr>
                <w:bCs/>
                <w:iCs/>
                <w:sz w:val="22"/>
                <w:szCs w:val="22"/>
                <w:lang w:val="es-BO"/>
              </w:rPr>
              <w:t xml:space="preserve">El plazo de </w:t>
            </w:r>
            <w:r>
              <w:rPr>
                <w:color w:val="000000"/>
                <w:sz w:val="22"/>
                <w:szCs w:val="22"/>
                <w:lang w:val="es-BO"/>
              </w:rPr>
              <w:t xml:space="preserve">la prestación del servicio </w:t>
            </w:r>
            <w:r>
              <w:rPr>
                <w:bCs/>
                <w:iCs/>
                <w:sz w:val="22"/>
                <w:szCs w:val="22"/>
              </w:rPr>
              <w:t xml:space="preserve">será de dos (2) días calendarios, </w:t>
            </w:r>
            <w:r>
              <w:rPr>
                <w:bCs/>
                <w:iCs/>
                <w:sz w:val="22"/>
                <w:szCs w:val="22"/>
                <w:lang w:val="es-BO"/>
              </w:rPr>
              <w:t>computable a partir del día siguiente hábil de la suscripción de ORDEN DE SERVICIO</w:t>
            </w:r>
            <w:r w:rsidR="00252B60">
              <w:rPr>
                <w:bCs/>
                <w:iCs/>
                <w:sz w:val="22"/>
                <w:szCs w:val="22"/>
                <w:lang w:val="es-BO"/>
              </w:rPr>
              <w:t xml:space="preserve"> (conforme lo especificado en características técnicas)</w:t>
            </w:r>
            <w:r w:rsidR="00DE1E1B">
              <w:rPr>
                <w:bCs/>
                <w:iCs/>
                <w:sz w:val="22"/>
                <w:szCs w:val="22"/>
                <w:lang w:val="es-BO"/>
              </w:rPr>
              <w:t>.</w:t>
            </w:r>
            <w:r w:rsidR="00DE1E1B">
              <w:rPr>
                <w:sz w:val="22"/>
                <w:szCs w:val="22"/>
              </w:rPr>
              <w:t xml:space="preserve"> </w:t>
            </w:r>
            <w:r>
              <w:rPr>
                <w:bCs/>
                <w:iCs/>
                <w:sz w:val="22"/>
                <w:szCs w:val="22"/>
                <w:lang w:val="es-BO"/>
              </w:rPr>
              <w:t xml:space="preserve"> </w:t>
            </w:r>
          </w:p>
        </w:tc>
      </w:tr>
      <w:tr w:rsidR="00BF0C0E" w:rsidTr="00BF0C0E">
        <w:trPr>
          <w:trHeight w:val="397"/>
        </w:trPr>
        <w:tc>
          <w:tcPr>
            <w:tcW w:w="103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0C0E" w:rsidRDefault="00BF0C0E" w:rsidP="00BF0C0E">
            <w:pPr>
              <w:pStyle w:val="Textoindependiente3"/>
              <w:numPr>
                <w:ilvl w:val="0"/>
                <w:numId w:val="41"/>
              </w:numPr>
              <w:ind w:left="360"/>
              <w:rPr>
                <w:b/>
                <w:bCs/>
                <w:sz w:val="22"/>
                <w:szCs w:val="22"/>
                <w:lang w:val="es-BO"/>
              </w:rPr>
            </w:pPr>
            <w:r>
              <w:rPr>
                <w:b/>
                <w:bCs/>
                <w:sz w:val="22"/>
                <w:szCs w:val="22"/>
                <w:lang w:val="es-BO"/>
              </w:rPr>
              <w:t>INCUMPLIMIENTO</w:t>
            </w:r>
          </w:p>
        </w:tc>
      </w:tr>
      <w:tr w:rsidR="00BF0C0E" w:rsidTr="00BF0C0E">
        <w:trPr>
          <w:trHeight w:val="1296"/>
        </w:trPr>
        <w:tc>
          <w:tcPr>
            <w:tcW w:w="10343" w:type="dxa"/>
            <w:gridSpan w:val="3"/>
            <w:tcBorders>
              <w:top w:val="single" w:sz="4" w:space="0" w:color="auto"/>
              <w:left w:val="single" w:sz="4" w:space="0" w:color="auto"/>
              <w:bottom w:val="single" w:sz="4" w:space="0" w:color="auto"/>
              <w:right w:val="single" w:sz="4" w:space="0" w:color="auto"/>
            </w:tcBorders>
            <w:vAlign w:val="center"/>
          </w:tcPr>
          <w:p w:rsidR="00BF0C0E" w:rsidRDefault="00BF0C0E">
            <w:pPr>
              <w:pStyle w:val="Textoindependiente3"/>
              <w:rPr>
                <w:bCs/>
                <w:iCs/>
                <w:sz w:val="22"/>
                <w:szCs w:val="22"/>
                <w:lang w:val="es-BO"/>
              </w:rPr>
            </w:pPr>
            <w:r>
              <w:rPr>
                <w:bCs/>
                <w:iCs/>
                <w:sz w:val="22"/>
                <w:szCs w:val="22"/>
                <w:lang w:val="es-BO"/>
              </w:rPr>
              <w:t xml:space="preserve">En caso de incumplimiento en el plazo de entrega se dejará sin efecto la Orden de Servicio y si el monto es mayor a Bs, 20.000,00 se registrará el incumplimiento en el SICOES. </w:t>
            </w:r>
          </w:p>
          <w:p w:rsidR="00BF0C0E" w:rsidRDefault="00BF0C0E">
            <w:pPr>
              <w:pStyle w:val="Textoindependiente3"/>
              <w:rPr>
                <w:bCs/>
                <w:iCs/>
                <w:sz w:val="22"/>
                <w:szCs w:val="22"/>
                <w:lang w:val="es-BO"/>
              </w:rPr>
            </w:pPr>
          </w:p>
          <w:p w:rsidR="00BF0C0E" w:rsidRDefault="00BF0C0E">
            <w:pPr>
              <w:pStyle w:val="Textoindependiente3"/>
              <w:rPr>
                <w:bCs/>
                <w:iCs/>
                <w:sz w:val="22"/>
                <w:szCs w:val="22"/>
                <w:lang w:val="es-BO"/>
              </w:rPr>
            </w:pPr>
            <w:r>
              <w:rPr>
                <w:bCs/>
                <w:iCs/>
                <w:sz w:val="22"/>
                <w:szCs w:val="22"/>
                <w:lang w:val="es-BO"/>
              </w:rPr>
              <w:t>Para tal efecto, una vez emitido el Informe de Disconformidad la Unidad Solicitante deberá emitir un Informe Técnico al Responsable Proceso de Contratación, el mismo que dejará sin efecto la Orden de Servicio.</w:t>
            </w:r>
          </w:p>
        </w:tc>
      </w:tr>
      <w:tr w:rsidR="00BF0C0E" w:rsidTr="00BF0C0E">
        <w:trPr>
          <w:trHeight w:val="397"/>
        </w:trPr>
        <w:tc>
          <w:tcPr>
            <w:tcW w:w="103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0C0E" w:rsidRDefault="00BF0C0E" w:rsidP="00BF0C0E">
            <w:pPr>
              <w:pStyle w:val="Textoindependiente3"/>
              <w:numPr>
                <w:ilvl w:val="0"/>
                <w:numId w:val="41"/>
              </w:numPr>
              <w:ind w:left="360"/>
              <w:rPr>
                <w:b/>
                <w:bCs/>
                <w:sz w:val="22"/>
                <w:szCs w:val="22"/>
                <w:lang w:val="es-BO"/>
              </w:rPr>
            </w:pPr>
            <w:r>
              <w:rPr>
                <w:b/>
                <w:bCs/>
                <w:sz w:val="22"/>
                <w:szCs w:val="22"/>
                <w:lang w:val="es-BO"/>
              </w:rPr>
              <w:t>RESPONSABLE O COMISIÓN DE RECEPCIÓN</w:t>
            </w:r>
          </w:p>
        </w:tc>
      </w:tr>
      <w:tr w:rsidR="00BF0C0E" w:rsidTr="00BF0C0E">
        <w:trPr>
          <w:trHeight w:val="397"/>
        </w:trPr>
        <w:tc>
          <w:tcPr>
            <w:tcW w:w="10343" w:type="dxa"/>
            <w:gridSpan w:val="3"/>
            <w:tcBorders>
              <w:top w:val="single" w:sz="4" w:space="0" w:color="auto"/>
              <w:left w:val="single" w:sz="4" w:space="0" w:color="auto"/>
              <w:bottom w:val="single" w:sz="4" w:space="0" w:color="auto"/>
              <w:right w:val="single" w:sz="4" w:space="0" w:color="auto"/>
            </w:tcBorders>
            <w:vAlign w:val="center"/>
          </w:tcPr>
          <w:p w:rsidR="00BF0C0E" w:rsidRDefault="00BF0C0E">
            <w:pPr>
              <w:pStyle w:val="Textoindependiente3"/>
              <w:rPr>
                <w:bCs/>
                <w:sz w:val="22"/>
                <w:szCs w:val="22"/>
                <w:lang w:val="es-BO"/>
              </w:rPr>
            </w:pPr>
            <w:r>
              <w:rPr>
                <w:bCs/>
                <w:sz w:val="22"/>
                <w:szCs w:val="22"/>
                <w:lang w:val="es-BO"/>
              </w:rPr>
              <w:t xml:space="preserve">El Responsable o Comisión de Recepción será designado por el Responsable del Proceso de Contratación y se encargará </w:t>
            </w:r>
            <w:r>
              <w:rPr>
                <w:bCs/>
                <w:sz w:val="22"/>
                <w:szCs w:val="22"/>
                <w:lang w:val="es-ES_tradnl"/>
              </w:rPr>
              <w:t>de realizar el seguimiento al servicio contratado</w:t>
            </w:r>
            <w:r>
              <w:rPr>
                <w:bCs/>
                <w:sz w:val="22"/>
                <w:szCs w:val="22"/>
                <w:lang w:val="es-BO"/>
              </w:rPr>
              <w:t>, a cuyo efecto realizará las siguientes funciones:</w:t>
            </w:r>
          </w:p>
          <w:p w:rsidR="00BF0C0E" w:rsidRDefault="00BF0C0E">
            <w:pPr>
              <w:pStyle w:val="Textoindependiente3"/>
              <w:rPr>
                <w:bCs/>
                <w:sz w:val="22"/>
                <w:szCs w:val="22"/>
                <w:lang w:val="es-BO"/>
              </w:rPr>
            </w:pPr>
          </w:p>
          <w:p w:rsidR="00BF0C0E" w:rsidRDefault="00BF0C0E" w:rsidP="00BF0C0E">
            <w:pPr>
              <w:pStyle w:val="Textoindependiente3"/>
              <w:numPr>
                <w:ilvl w:val="0"/>
                <w:numId w:val="42"/>
              </w:numPr>
              <w:ind w:left="360"/>
              <w:rPr>
                <w:bCs/>
                <w:sz w:val="22"/>
                <w:szCs w:val="22"/>
                <w:lang w:val="es-BO"/>
              </w:rPr>
            </w:pPr>
            <w:r>
              <w:rPr>
                <w:bCs/>
                <w:sz w:val="22"/>
                <w:szCs w:val="22"/>
                <w:lang w:val="es-BO"/>
              </w:rPr>
              <w:t>Efectuar la recepción del servicio y dar su conformidad verificando el cumplimiento de las especificaciones técnicas.</w:t>
            </w:r>
          </w:p>
          <w:p w:rsidR="00BF0C0E" w:rsidRDefault="00BF0C0E" w:rsidP="00BF0C0E">
            <w:pPr>
              <w:pStyle w:val="Textoindependiente3"/>
              <w:numPr>
                <w:ilvl w:val="0"/>
                <w:numId w:val="42"/>
              </w:numPr>
              <w:ind w:left="360"/>
              <w:rPr>
                <w:bCs/>
                <w:sz w:val="22"/>
                <w:szCs w:val="22"/>
                <w:lang w:val="es-BO"/>
              </w:rPr>
            </w:pPr>
            <w:r>
              <w:rPr>
                <w:bCs/>
                <w:sz w:val="22"/>
                <w:szCs w:val="22"/>
                <w:lang w:val="es-BO"/>
              </w:rPr>
              <w:t>Emitir el informe de conformidad, cuando corresponda.</w:t>
            </w:r>
          </w:p>
          <w:p w:rsidR="00BF0C0E" w:rsidRDefault="00BF0C0E" w:rsidP="00BF0C0E">
            <w:pPr>
              <w:pStyle w:val="Textoindependiente3"/>
              <w:numPr>
                <w:ilvl w:val="0"/>
                <w:numId w:val="42"/>
              </w:numPr>
              <w:ind w:left="360"/>
              <w:rPr>
                <w:bCs/>
                <w:sz w:val="22"/>
                <w:szCs w:val="22"/>
                <w:lang w:val="es-BO"/>
              </w:rPr>
            </w:pPr>
            <w:r>
              <w:rPr>
                <w:bCs/>
                <w:sz w:val="22"/>
                <w:szCs w:val="22"/>
                <w:lang w:val="es-BO"/>
              </w:rPr>
              <w:t>Emitir el informe de disconformidad, cuando corresponda.</w:t>
            </w:r>
          </w:p>
          <w:p w:rsidR="00DE1E1B" w:rsidRDefault="00DE1E1B" w:rsidP="00DE1E1B">
            <w:pPr>
              <w:pStyle w:val="Textoindependiente3"/>
              <w:ind w:left="360"/>
              <w:rPr>
                <w:bCs/>
                <w:sz w:val="22"/>
                <w:szCs w:val="22"/>
                <w:lang w:val="es-BO"/>
              </w:rPr>
            </w:pPr>
          </w:p>
        </w:tc>
      </w:tr>
      <w:tr w:rsidR="00BF0C0E" w:rsidTr="00BF0C0E">
        <w:trPr>
          <w:trHeight w:val="397"/>
        </w:trPr>
        <w:tc>
          <w:tcPr>
            <w:tcW w:w="103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0C0E" w:rsidRDefault="00BF0C0E" w:rsidP="00BF0C0E">
            <w:pPr>
              <w:pStyle w:val="Textoindependiente3"/>
              <w:numPr>
                <w:ilvl w:val="0"/>
                <w:numId w:val="41"/>
              </w:numPr>
              <w:ind w:left="360"/>
              <w:rPr>
                <w:b/>
                <w:bCs/>
                <w:sz w:val="22"/>
                <w:szCs w:val="22"/>
                <w:lang w:val="es-BO"/>
              </w:rPr>
            </w:pPr>
            <w:r>
              <w:rPr>
                <w:b/>
                <w:bCs/>
                <w:sz w:val="22"/>
                <w:szCs w:val="22"/>
                <w:lang w:val="es-BO"/>
              </w:rPr>
              <w:t>FORMA DE PAGO</w:t>
            </w:r>
          </w:p>
        </w:tc>
      </w:tr>
      <w:tr w:rsidR="00BF0C0E" w:rsidTr="00BF0C0E">
        <w:trPr>
          <w:trHeight w:val="834"/>
        </w:trPr>
        <w:tc>
          <w:tcPr>
            <w:tcW w:w="10343" w:type="dxa"/>
            <w:gridSpan w:val="3"/>
            <w:tcBorders>
              <w:top w:val="single" w:sz="4" w:space="0" w:color="auto"/>
              <w:left w:val="single" w:sz="4" w:space="0" w:color="auto"/>
              <w:bottom w:val="single" w:sz="4" w:space="0" w:color="auto"/>
              <w:right w:val="single" w:sz="4" w:space="0" w:color="auto"/>
            </w:tcBorders>
            <w:vAlign w:val="center"/>
            <w:hideMark/>
          </w:tcPr>
          <w:p w:rsidR="00BF0C0E" w:rsidRDefault="00BF0C0E" w:rsidP="00DE1E1B">
            <w:pPr>
              <w:pStyle w:val="Textoindependiente3"/>
              <w:ind w:left="28"/>
              <w:rPr>
                <w:iCs/>
                <w:sz w:val="22"/>
                <w:szCs w:val="22"/>
                <w:lang w:val="es-BO"/>
              </w:rPr>
            </w:pPr>
            <w:r>
              <w:rPr>
                <w:iCs/>
                <w:sz w:val="22"/>
                <w:szCs w:val="22"/>
                <w:lang w:val="es-BO"/>
              </w:rPr>
              <w:t>El pago se realizará vía SIGEP, previo informe de conformidad (emitido por el respon</w:t>
            </w:r>
            <w:r w:rsidR="00DE1E1B">
              <w:rPr>
                <w:iCs/>
                <w:sz w:val="22"/>
                <w:szCs w:val="22"/>
                <w:lang w:val="es-BO"/>
              </w:rPr>
              <w:t xml:space="preserve">sable o comisión de recepción) </w:t>
            </w:r>
            <w:r>
              <w:rPr>
                <w:iCs/>
                <w:sz w:val="22"/>
                <w:szCs w:val="22"/>
                <w:lang w:val="es-BO"/>
              </w:rPr>
              <w:t>y remisión de factura.</w:t>
            </w:r>
          </w:p>
        </w:tc>
      </w:tr>
      <w:tr w:rsidR="00BF0C0E" w:rsidTr="00BF0C0E">
        <w:trPr>
          <w:trHeight w:val="2391"/>
        </w:trPr>
        <w:tc>
          <w:tcPr>
            <w:tcW w:w="5245" w:type="dxa"/>
            <w:gridSpan w:val="2"/>
            <w:tcBorders>
              <w:top w:val="single" w:sz="4" w:space="0" w:color="auto"/>
              <w:left w:val="single" w:sz="4" w:space="0" w:color="auto"/>
              <w:bottom w:val="single" w:sz="4" w:space="0" w:color="auto"/>
              <w:right w:val="single" w:sz="4" w:space="0" w:color="auto"/>
            </w:tcBorders>
            <w:vAlign w:val="center"/>
          </w:tcPr>
          <w:p w:rsidR="00BF0C0E" w:rsidRDefault="00BF0C0E">
            <w:pPr>
              <w:pStyle w:val="Textoindependiente3"/>
              <w:ind w:left="28"/>
              <w:jc w:val="center"/>
              <w:rPr>
                <w:sz w:val="22"/>
                <w:szCs w:val="22"/>
                <w:lang w:val="es-BO"/>
              </w:rPr>
            </w:pPr>
          </w:p>
          <w:p w:rsidR="00BF0C0E" w:rsidRDefault="00BF0C0E">
            <w:pPr>
              <w:pStyle w:val="Textoindependiente3"/>
              <w:ind w:left="28"/>
              <w:jc w:val="center"/>
              <w:rPr>
                <w:sz w:val="22"/>
                <w:szCs w:val="22"/>
                <w:lang w:val="es-BO"/>
              </w:rPr>
            </w:pPr>
          </w:p>
          <w:p w:rsidR="00BF0C0E" w:rsidRDefault="00BF0C0E">
            <w:pPr>
              <w:pStyle w:val="Textoindependiente3"/>
              <w:ind w:left="28"/>
              <w:jc w:val="center"/>
              <w:rPr>
                <w:sz w:val="22"/>
                <w:szCs w:val="22"/>
                <w:lang w:val="es-BO"/>
              </w:rPr>
            </w:pPr>
          </w:p>
          <w:p w:rsidR="00BF0C0E" w:rsidRDefault="00BF0C0E">
            <w:pPr>
              <w:pStyle w:val="Textoindependiente3"/>
              <w:ind w:left="28"/>
              <w:jc w:val="center"/>
              <w:rPr>
                <w:sz w:val="22"/>
                <w:szCs w:val="22"/>
                <w:lang w:val="es-BO"/>
              </w:rPr>
            </w:pPr>
          </w:p>
          <w:p w:rsidR="00BF0C0E" w:rsidRDefault="00BF0C0E">
            <w:pPr>
              <w:pStyle w:val="Textoindependiente3"/>
              <w:ind w:left="28"/>
              <w:jc w:val="center"/>
              <w:rPr>
                <w:sz w:val="22"/>
                <w:szCs w:val="22"/>
                <w:lang w:val="es-BO"/>
              </w:rPr>
            </w:pPr>
          </w:p>
          <w:p w:rsidR="00BF0C0E" w:rsidRDefault="00BF0C0E">
            <w:pPr>
              <w:pStyle w:val="Textoindependiente3"/>
              <w:ind w:left="28"/>
              <w:jc w:val="center"/>
              <w:rPr>
                <w:sz w:val="22"/>
                <w:szCs w:val="22"/>
                <w:lang w:val="es-BO"/>
              </w:rPr>
            </w:pPr>
          </w:p>
          <w:p w:rsidR="00BF0C0E" w:rsidRDefault="00BF0C0E">
            <w:pPr>
              <w:pStyle w:val="Textoindependiente3"/>
              <w:ind w:left="28"/>
              <w:jc w:val="center"/>
              <w:rPr>
                <w:sz w:val="22"/>
                <w:szCs w:val="22"/>
                <w:lang w:val="es-BO"/>
              </w:rPr>
            </w:pPr>
          </w:p>
          <w:p w:rsidR="00BF0C0E" w:rsidRDefault="00BF0C0E">
            <w:pPr>
              <w:pStyle w:val="Textoindependiente3"/>
              <w:ind w:left="28"/>
              <w:jc w:val="center"/>
              <w:rPr>
                <w:sz w:val="22"/>
                <w:szCs w:val="22"/>
                <w:lang w:val="es-BO"/>
              </w:rPr>
            </w:pPr>
          </w:p>
          <w:p w:rsidR="00BF0C0E" w:rsidRDefault="00BF0C0E">
            <w:pPr>
              <w:pStyle w:val="Textoindependiente3"/>
              <w:ind w:left="28"/>
              <w:jc w:val="center"/>
              <w:rPr>
                <w:sz w:val="22"/>
                <w:szCs w:val="22"/>
                <w:lang w:val="es-BO"/>
              </w:rPr>
            </w:pPr>
            <w:r>
              <w:rPr>
                <w:sz w:val="22"/>
                <w:szCs w:val="22"/>
                <w:lang w:val="es-BO"/>
              </w:rPr>
              <w:t>Firma y sello de la persona que elabora el documento</w:t>
            </w:r>
          </w:p>
        </w:tc>
        <w:tc>
          <w:tcPr>
            <w:tcW w:w="5098" w:type="dxa"/>
            <w:tcBorders>
              <w:top w:val="single" w:sz="4" w:space="0" w:color="auto"/>
              <w:left w:val="single" w:sz="4" w:space="0" w:color="auto"/>
              <w:bottom w:val="single" w:sz="4" w:space="0" w:color="auto"/>
              <w:right w:val="single" w:sz="4" w:space="0" w:color="auto"/>
            </w:tcBorders>
            <w:vAlign w:val="bottom"/>
            <w:hideMark/>
          </w:tcPr>
          <w:p w:rsidR="00BF0C0E" w:rsidRDefault="00BF0C0E">
            <w:pPr>
              <w:pStyle w:val="Textoindependiente3"/>
              <w:ind w:left="28"/>
              <w:jc w:val="center"/>
              <w:rPr>
                <w:sz w:val="22"/>
                <w:szCs w:val="22"/>
                <w:lang w:val="es-BO"/>
              </w:rPr>
            </w:pPr>
            <w:r>
              <w:rPr>
                <w:sz w:val="22"/>
                <w:szCs w:val="22"/>
                <w:lang w:val="es-BO"/>
              </w:rPr>
              <w:t>Firma y sello de la Máxima Autoridad de la Unidad Solicitante que aprueba el documento</w:t>
            </w:r>
          </w:p>
        </w:tc>
      </w:tr>
    </w:tbl>
    <w:p w:rsidR="00BF0C0E" w:rsidRDefault="00BF0C0E" w:rsidP="00BF0C0E">
      <w:pPr>
        <w:spacing w:before="14" w:line="200" w:lineRule="exact"/>
        <w:rPr>
          <w:rFonts w:ascii="Arial" w:hAnsi="Arial" w:cs="Arial"/>
          <w:sz w:val="22"/>
          <w:szCs w:val="22"/>
          <w:lang w:val="es-BO"/>
        </w:rPr>
      </w:pPr>
    </w:p>
    <w:p w:rsidR="00BF0C0E" w:rsidRDefault="00BF0C0E" w:rsidP="00BF0C0E">
      <w:pPr>
        <w:spacing w:before="14" w:line="200" w:lineRule="exact"/>
        <w:rPr>
          <w:rFonts w:ascii="Arial" w:hAnsi="Arial" w:cs="Arial"/>
          <w:sz w:val="22"/>
          <w:szCs w:val="22"/>
          <w:lang w:val="es-BO"/>
        </w:rPr>
      </w:pPr>
    </w:p>
    <w:p w:rsidR="00BF0C0E" w:rsidRDefault="00BF0C0E" w:rsidP="00BF0C0E">
      <w:pPr>
        <w:spacing w:before="14" w:line="200" w:lineRule="exact"/>
        <w:rPr>
          <w:rFonts w:ascii="Arial" w:hAnsi="Arial" w:cs="Arial"/>
          <w:sz w:val="22"/>
          <w:szCs w:val="22"/>
          <w:lang w:val="es-BO"/>
        </w:rPr>
      </w:pPr>
    </w:p>
    <w:p w:rsidR="00BF0C0E" w:rsidRDefault="00BF0C0E" w:rsidP="00BF0C0E">
      <w:pPr>
        <w:spacing w:before="14" w:line="200" w:lineRule="exact"/>
        <w:rPr>
          <w:rFonts w:ascii="Arial" w:hAnsi="Arial" w:cs="Arial"/>
          <w:sz w:val="22"/>
          <w:szCs w:val="22"/>
          <w:lang w:val="es-BO"/>
        </w:rPr>
      </w:pPr>
    </w:p>
    <w:p w:rsidR="00BF0C0E" w:rsidRDefault="00BF0C0E" w:rsidP="00BF0C0E">
      <w:pPr>
        <w:spacing w:before="14" w:line="200" w:lineRule="exact"/>
        <w:rPr>
          <w:rFonts w:ascii="Arial" w:hAnsi="Arial" w:cs="Arial"/>
          <w:sz w:val="22"/>
          <w:szCs w:val="22"/>
          <w:lang w:val="es-BO"/>
        </w:rPr>
      </w:pPr>
    </w:p>
    <w:p w:rsidR="0085501A" w:rsidRPr="00BF0C0E" w:rsidRDefault="0085501A" w:rsidP="00BF0C0E"/>
    <w:sectPr w:rsidR="0085501A" w:rsidRPr="00BF0C0E" w:rsidSect="00A3151B">
      <w:headerReference w:type="default" r:id="rId8"/>
      <w:footerReference w:type="default" r:id="rId9"/>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50" w:rsidRDefault="006F0650" w:rsidP="00892432">
      <w:r>
        <w:separator/>
      </w:r>
    </w:p>
  </w:endnote>
  <w:endnote w:type="continuationSeparator" w:id="0">
    <w:p w:rsidR="006F0650" w:rsidRDefault="006F065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ECOND+Verdana">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1B" w:rsidRPr="003E70B6" w:rsidRDefault="00A3151B" w:rsidP="00A3151B">
    <w:pPr>
      <w:pStyle w:val="Piedepgina"/>
      <w:pBdr>
        <w:bottom w:val="single" w:sz="6" w:space="1" w:color="auto"/>
      </w:pBdr>
      <w:rPr>
        <w:rFonts w:ascii="Arial" w:hAnsi="Arial" w:cs="Arial"/>
        <w:sz w:val="13"/>
        <w:szCs w:val="13"/>
        <w:lang w:val="pt-BR"/>
      </w:rPr>
    </w:pPr>
  </w:p>
  <w:p w:rsidR="00A3151B" w:rsidRPr="003E70B6" w:rsidRDefault="00A3151B" w:rsidP="00A3151B">
    <w:pPr>
      <w:pStyle w:val="Piedepgina"/>
      <w:rPr>
        <w:rFonts w:ascii="Arial" w:hAnsi="Arial" w:cs="Arial"/>
        <w:sz w:val="13"/>
        <w:szCs w:val="13"/>
        <w:lang w:val="pt-BR"/>
      </w:rPr>
    </w:pPr>
  </w:p>
  <w:p w:rsidR="00A3151B" w:rsidRPr="00E4574B" w:rsidRDefault="00A3151B" w:rsidP="00A3151B">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rsidR="00A3151B" w:rsidRPr="00555484" w:rsidRDefault="00A3151B" w:rsidP="00A3151B">
    <w:pPr>
      <w:pStyle w:val="Piedepgina"/>
      <w:jc w:val="center"/>
      <w:rPr>
        <w:rFonts w:ascii="Arial" w:hAnsi="Arial" w:cs="Arial"/>
        <w:sz w:val="13"/>
        <w:szCs w:val="13"/>
        <w:lang w:val="es-BO"/>
      </w:rPr>
    </w:pPr>
    <w:r w:rsidRPr="00555484">
      <w:rPr>
        <w:rFonts w:ascii="Arial" w:hAnsi="Arial" w:cs="Arial"/>
        <w:sz w:val="13"/>
        <w:szCs w:val="13"/>
        <w:lang w:val="es-BO"/>
      </w:rPr>
      <w:t xml:space="preserve">Sitio Web: </w:t>
    </w:r>
    <w:hyperlink r:id="rId1" w:history="1">
      <w:r w:rsidRPr="00555484">
        <w:rPr>
          <w:rStyle w:val="Hipervnculo"/>
          <w:rFonts w:ascii="Arial" w:hAnsi="Arial" w:cs="Arial"/>
          <w:sz w:val="13"/>
          <w:szCs w:val="13"/>
          <w:lang w:val="es-BO"/>
        </w:rPr>
        <w:t>www.oep.org.bo</w:t>
      </w:r>
    </w:hyperlink>
  </w:p>
  <w:p w:rsidR="00A3151B" w:rsidRPr="00555484" w:rsidRDefault="00A3151B">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50" w:rsidRDefault="006F0650" w:rsidP="00892432">
      <w:r>
        <w:separator/>
      </w:r>
    </w:p>
  </w:footnote>
  <w:footnote w:type="continuationSeparator" w:id="0">
    <w:p w:rsidR="006F0650" w:rsidRDefault="006F065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5E" w:rsidRDefault="00CD405E">
    <w:pPr>
      <w:pStyle w:val="Encabezado"/>
    </w:pPr>
    <w:r>
      <w:rPr>
        <w:noProof/>
        <w:lang w:val="es-BO" w:eastAsia="es-BO"/>
      </w:rPr>
      <w:drawing>
        <wp:anchor distT="0" distB="0" distL="114300" distR="114300" simplePos="0" relativeHeight="251659264" behindDoc="0" locked="0" layoutInCell="1" allowOverlap="1" wp14:anchorId="3BC489DB" wp14:editId="7DE957AB">
          <wp:simplePos x="0" y="0"/>
          <wp:positionH relativeFrom="page">
            <wp:posOffset>2838600</wp:posOffset>
          </wp:positionH>
          <wp:positionV relativeFrom="paragraph">
            <wp:posOffset>-158400</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1964"/>
    <w:multiLevelType w:val="hybridMultilevel"/>
    <w:tmpl w:val="9C08457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4737A"/>
    <w:multiLevelType w:val="hybridMultilevel"/>
    <w:tmpl w:val="A63CDCA6"/>
    <w:lvl w:ilvl="0" w:tplc="0C0A000D">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8AD72B1"/>
    <w:multiLevelType w:val="hybridMultilevel"/>
    <w:tmpl w:val="0E36AE1A"/>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205465"/>
    <w:multiLevelType w:val="hybridMultilevel"/>
    <w:tmpl w:val="1FB6E76A"/>
    <w:lvl w:ilvl="0" w:tplc="D2E8AEF2">
      <w:start w:val="3"/>
      <w:numFmt w:val="bullet"/>
      <w:lvlText w:val="-"/>
      <w:lvlJc w:val="left"/>
      <w:pPr>
        <w:ind w:left="420" w:hanging="360"/>
      </w:pPr>
      <w:rPr>
        <w:rFonts w:ascii="Arial" w:eastAsia="Calibri" w:hAnsi="Arial" w:cs="Arial" w:hint="default"/>
      </w:rPr>
    </w:lvl>
    <w:lvl w:ilvl="1" w:tplc="400A0003" w:tentative="1">
      <w:start w:val="1"/>
      <w:numFmt w:val="bullet"/>
      <w:lvlText w:val="o"/>
      <w:lvlJc w:val="left"/>
      <w:pPr>
        <w:ind w:left="1140" w:hanging="360"/>
      </w:pPr>
      <w:rPr>
        <w:rFonts w:ascii="Courier New" w:hAnsi="Courier New" w:cs="Courier New" w:hint="default"/>
      </w:rPr>
    </w:lvl>
    <w:lvl w:ilvl="2" w:tplc="400A0005" w:tentative="1">
      <w:start w:val="1"/>
      <w:numFmt w:val="bullet"/>
      <w:lvlText w:val=""/>
      <w:lvlJc w:val="left"/>
      <w:pPr>
        <w:ind w:left="1860" w:hanging="360"/>
      </w:pPr>
      <w:rPr>
        <w:rFonts w:ascii="Wingdings" w:hAnsi="Wingdings" w:hint="default"/>
      </w:rPr>
    </w:lvl>
    <w:lvl w:ilvl="3" w:tplc="400A0001" w:tentative="1">
      <w:start w:val="1"/>
      <w:numFmt w:val="bullet"/>
      <w:lvlText w:val=""/>
      <w:lvlJc w:val="left"/>
      <w:pPr>
        <w:ind w:left="2580" w:hanging="360"/>
      </w:pPr>
      <w:rPr>
        <w:rFonts w:ascii="Symbol" w:hAnsi="Symbol" w:hint="default"/>
      </w:rPr>
    </w:lvl>
    <w:lvl w:ilvl="4" w:tplc="400A0003" w:tentative="1">
      <w:start w:val="1"/>
      <w:numFmt w:val="bullet"/>
      <w:lvlText w:val="o"/>
      <w:lvlJc w:val="left"/>
      <w:pPr>
        <w:ind w:left="3300" w:hanging="360"/>
      </w:pPr>
      <w:rPr>
        <w:rFonts w:ascii="Courier New" w:hAnsi="Courier New" w:cs="Courier New" w:hint="default"/>
      </w:rPr>
    </w:lvl>
    <w:lvl w:ilvl="5" w:tplc="400A0005" w:tentative="1">
      <w:start w:val="1"/>
      <w:numFmt w:val="bullet"/>
      <w:lvlText w:val=""/>
      <w:lvlJc w:val="left"/>
      <w:pPr>
        <w:ind w:left="4020" w:hanging="360"/>
      </w:pPr>
      <w:rPr>
        <w:rFonts w:ascii="Wingdings" w:hAnsi="Wingdings" w:hint="default"/>
      </w:rPr>
    </w:lvl>
    <w:lvl w:ilvl="6" w:tplc="400A0001" w:tentative="1">
      <w:start w:val="1"/>
      <w:numFmt w:val="bullet"/>
      <w:lvlText w:val=""/>
      <w:lvlJc w:val="left"/>
      <w:pPr>
        <w:ind w:left="4740" w:hanging="360"/>
      </w:pPr>
      <w:rPr>
        <w:rFonts w:ascii="Symbol" w:hAnsi="Symbol" w:hint="default"/>
      </w:rPr>
    </w:lvl>
    <w:lvl w:ilvl="7" w:tplc="400A0003" w:tentative="1">
      <w:start w:val="1"/>
      <w:numFmt w:val="bullet"/>
      <w:lvlText w:val="o"/>
      <w:lvlJc w:val="left"/>
      <w:pPr>
        <w:ind w:left="5460" w:hanging="360"/>
      </w:pPr>
      <w:rPr>
        <w:rFonts w:ascii="Courier New" w:hAnsi="Courier New" w:cs="Courier New" w:hint="default"/>
      </w:rPr>
    </w:lvl>
    <w:lvl w:ilvl="8" w:tplc="400A0005" w:tentative="1">
      <w:start w:val="1"/>
      <w:numFmt w:val="bullet"/>
      <w:lvlText w:val=""/>
      <w:lvlJc w:val="left"/>
      <w:pPr>
        <w:ind w:left="6180" w:hanging="360"/>
      </w:pPr>
      <w:rPr>
        <w:rFonts w:ascii="Wingdings" w:hAnsi="Wingdings" w:hint="default"/>
      </w:rPr>
    </w:lvl>
  </w:abstractNum>
  <w:abstractNum w:abstractNumId="6">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6A57CEA"/>
    <w:multiLevelType w:val="hybridMultilevel"/>
    <w:tmpl w:val="AB84927C"/>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8925B3F"/>
    <w:multiLevelType w:val="hybridMultilevel"/>
    <w:tmpl w:val="A37413F6"/>
    <w:lvl w:ilvl="0" w:tplc="0C0A000D">
      <w:start w:val="1"/>
      <w:numFmt w:val="bullet"/>
      <w:lvlText w:val=""/>
      <w:lvlJc w:val="left"/>
      <w:pPr>
        <w:ind w:left="1428" w:hanging="360"/>
      </w:pPr>
      <w:rPr>
        <w:rFonts w:ascii="Wingdings" w:hAnsi="Wingdings" w:hint="default"/>
        <w:color w:val="auto"/>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0">
    <w:nsid w:val="1AE31CA5"/>
    <w:multiLevelType w:val="hybridMultilevel"/>
    <w:tmpl w:val="415A9A94"/>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1">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333412CE"/>
    <w:multiLevelType w:val="hybridMultilevel"/>
    <w:tmpl w:val="1C7073B2"/>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7">
    <w:nsid w:val="3B142B06"/>
    <w:multiLevelType w:val="hybridMultilevel"/>
    <w:tmpl w:val="11F66C50"/>
    <w:lvl w:ilvl="0" w:tplc="D8CEDF74">
      <w:start w:val="1"/>
      <w:numFmt w:val="upperRoman"/>
      <w:lvlText w:val="%1."/>
      <w:lvlJc w:val="left"/>
      <w:pPr>
        <w:ind w:left="1080" w:hanging="720"/>
      </w:pPr>
      <w:rPr>
        <w:rFonts w:hint="default"/>
        <w:b/>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574D0B"/>
    <w:multiLevelType w:val="hybridMultilevel"/>
    <w:tmpl w:val="833889D8"/>
    <w:lvl w:ilvl="0" w:tplc="B4026894">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nsid w:val="42975B89"/>
    <w:multiLevelType w:val="hybridMultilevel"/>
    <w:tmpl w:val="BD784A40"/>
    <w:lvl w:ilvl="0" w:tplc="400A000D">
      <w:start w:val="1"/>
      <w:numFmt w:val="bullet"/>
      <w:lvlText w:val=""/>
      <w:lvlJc w:val="left"/>
      <w:pPr>
        <w:ind w:left="1150" w:hanging="360"/>
      </w:pPr>
      <w:rPr>
        <w:rFonts w:ascii="Wingdings" w:hAnsi="Wingdings" w:hint="default"/>
      </w:rPr>
    </w:lvl>
    <w:lvl w:ilvl="1" w:tplc="400A0003" w:tentative="1">
      <w:start w:val="1"/>
      <w:numFmt w:val="bullet"/>
      <w:lvlText w:val="o"/>
      <w:lvlJc w:val="left"/>
      <w:pPr>
        <w:ind w:left="1870" w:hanging="360"/>
      </w:pPr>
      <w:rPr>
        <w:rFonts w:ascii="Courier New" w:hAnsi="Courier New" w:cs="Courier New" w:hint="default"/>
      </w:rPr>
    </w:lvl>
    <w:lvl w:ilvl="2" w:tplc="400A0005" w:tentative="1">
      <w:start w:val="1"/>
      <w:numFmt w:val="bullet"/>
      <w:lvlText w:val=""/>
      <w:lvlJc w:val="left"/>
      <w:pPr>
        <w:ind w:left="2590" w:hanging="360"/>
      </w:pPr>
      <w:rPr>
        <w:rFonts w:ascii="Wingdings" w:hAnsi="Wingdings" w:hint="default"/>
      </w:rPr>
    </w:lvl>
    <w:lvl w:ilvl="3" w:tplc="400A0001" w:tentative="1">
      <w:start w:val="1"/>
      <w:numFmt w:val="bullet"/>
      <w:lvlText w:val=""/>
      <w:lvlJc w:val="left"/>
      <w:pPr>
        <w:ind w:left="3310" w:hanging="360"/>
      </w:pPr>
      <w:rPr>
        <w:rFonts w:ascii="Symbol" w:hAnsi="Symbol" w:hint="default"/>
      </w:rPr>
    </w:lvl>
    <w:lvl w:ilvl="4" w:tplc="400A0003" w:tentative="1">
      <w:start w:val="1"/>
      <w:numFmt w:val="bullet"/>
      <w:lvlText w:val="o"/>
      <w:lvlJc w:val="left"/>
      <w:pPr>
        <w:ind w:left="4030" w:hanging="360"/>
      </w:pPr>
      <w:rPr>
        <w:rFonts w:ascii="Courier New" w:hAnsi="Courier New" w:cs="Courier New" w:hint="default"/>
      </w:rPr>
    </w:lvl>
    <w:lvl w:ilvl="5" w:tplc="400A0005" w:tentative="1">
      <w:start w:val="1"/>
      <w:numFmt w:val="bullet"/>
      <w:lvlText w:val=""/>
      <w:lvlJc w:val="left"/>
      <w:pPr>
        <w:ind w:left="4750" w:hanging="360"/>
      </w:pPr>
      <w:rPr>
        <w:rFonts w:ascii="Wingdings" w:hAnsi="Wingdings" w:hint="default"/>
      </w:rPr>
    </w:lvl>
    <w:lvl w:ilvl="6" w:tplc="400A0001" w:tentative="1">
      <w:start w:val="1"/>
      <w:numFmt w:val="bullet"/>
      <w:lvlText w:val=""/>
      <w:lvlJc w:val="left"/>
      <w:pPr>
        <w:ind w:left="5470" w:hanging="360"/>
      </w:pPr>
      <w:rPr>
        <w:rFonts w:ascii="Symbol" w:hAnsi="Symbol" w:hint="default"/>
      </w:rPr>
    </w:lvl>
    <w:lvl w:ilvl="7" w:tplc="400A0003" w:tentative="1">
      <w:start w:val="1"/>
      <w:numFmt w:val="bullet"/>
      <w:lvlText w:val="o"/>
      <w:lvlJc w:val="left"/>
      <w:pPr>
        <w:ind w:left="6190" w:hanging="360"/>
      </w:pPr>
      <w:rPr>
        <w:rFonts w:ascii="Courier New" w:hAnsi="Courier New" w:cs="Courier New" w:hint="default"/>
      </w:rPr>
    </w:lvl>
    <w:lvl w:ilvl="8" w:tplc="400A0005" w:tentative="1">
      <w:start w:val="1"/>
      <w:numFmt w:val="bullet"/>
      <w:lvlText w:val=""/>
      <w:lvlJc w:val="left"/>
      <w:pPr>
        <w:ind w:left="6910" w:hanging="360"/>
      </w:pPr>
      <w:rPr>
        <w:rFonts w:ascii="Wingdings" w:hAnsi="Wingdings" w:hint="default"/>
      </w:rPr>
    </w:lvl>
  </w:abstractNum>
  <w:abstractNum w:abstractNumId="21">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CB57AB8"/>
    <w:multiLevelType w:val="hybridMultilevel"/>
    <w:tmpl w:val="4EBE4AFE"/>
    <w:lvl w:ilvl="0" w:tplc="400A000B">
      <w:start w:val="1"/>
      <w:numFmt w:val="bullet"/>
      <w:lvlText w:val=""/>
      <w:lvlJc w:val="left"/>
      <w:pPr>
        <w:ind w:left="1776" w:hanging="360"/>
      </w:pPr>
      <w:rPr>
        <w:rFonts w:ascii="Wingdings" w:hAnsi="Wingdings"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3">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9">
    <w:nsid w:val="72207D7C"/>
    <w:multiLevelType w:val="hybridMultilevel"/>
    <w:tmpl w:val="B1D0F97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1">
    <w:nsid w:val="76113D67"/>
    <w:multiLevelType w:val="hybridMultilevel"/>
    <w:tmpl w:val="DC621AFA"/>
    <w:lvl w:ilvl="0" w:tplc="6EBA5526">
      <w:start w:val="1"/>
      <w:numFmt w:val="upperLetter"/>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7BB1A89"/>
    <w:multiLevelType w:val="hybridMultilevel"/>
    <w:tmpl w:val="44168176"/>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A2655B6"/>
    <w:multiLevelType w:val="hybridMultilevel"/>
    <w:tmpl w:val="F3B86DF8"/>
    <w:lvl w:ilvl="0" w:tplc="5F64D43E">
      <w:start w:val="1"/>
      <w:numFmt w:val="upperLetter"/>
      <w:lvlText w:val="%1."/>
      <w:lvlJc w:val="left"/>
      <w:pPr>
        <w:ind w:left="720" w:hanging="360"/>
      </w:pPr>
      <w:rPr>
        <w:rFonts w:eastAsia="Arial Unicode M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C646619"/>
    <w:multiLevelType w:val="hybridMultilevel"/>
    <w:tmpl w:val="AB84927C"/>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D2C479D"/>
    <w:multiLevelType w:val="hybridMultilevel"/>
    <w:tmpl w:val="086A0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4"/>
  </w:num>
  <w:num w:numId="4">
    <w:abstractNumId w:val="14"/>
  </w:num>
  <w:num w:numId="5">
    <w:abstractNumId w:val="12"/>
  </w:num>
  <w:num w:numId="6">
    <w:abstractNumId w:val="3"/>
  </w:num>
  <w:num w:numId="7">
    <w:abstractNumId w:val="28"/>
  </w:num>
  <w:num w:numId="8">
    <w:abstractNumId w:val="13"/>
  </w:num>
  <w:num w:numId="9">
    <w:abstractNumId w:val="27"/>
  </w:num>
  <w:num w:numId="10">
    <w:abstractNumId w:val="2"/>
  </w:num>
  <w:num w:numId="11">
    <w:abstractNumId w:val="11"/>
  </w:num>
  <w:num w:numId="12">
    <w:abstractNumId w:val="30"/>
  </w:num>
  <w:num w:numId="13">
    <w:abstractNumId w:val="17"/>
  </w:num>
  <w:num w:numId="14">
    <w:abstractNumId w:val="6"/>
  </w:num>
  <w:num w:numId="15">
    <w:abstractNumId w:val="23"/>
  </w:num>
  <w:num w:numId="16">
    <w:abstractNumId w:val="31"/>
  </w:num>
  <w:num w:numId="17">
    <w:abstractNumId w:val="21"/>
  </w:num>
  <w:num w:numId="18">
    <w:abstractNumId w:val="26"/>
  </w:num>
  <w:num w:numId="19">
    <w:abstractNumId w:val="15"/>
  </w:num>
  <w:num w:numId="20">
    <w:abstractNumId w:val="25"/>
  </w:num>
  <w:num w:numId="21">
    <w:abstractNumId w:val="7"/>
  </w:num>
  <w:num w:numId="22">
    <w:abstractNumId w:val="1"/>
  </w:num>
  <w:num w:numId="23">
    <w:abstractNumId w:val="16"/>
  </w:num>
  <w:num w:numId="24">
    <w:abstractNumId w:val="9"/>
  </w:num>
  <w:num w:numId="25">
    <w:abstractNumId w:val="20"/>
  </w:num>
  <w:num w:numId="26">
    <w:abstractNumId w:val="29"/>
  </w:num>
  <w:num w:numId="27">
    <w:abstractNumId w:val="4"/>
  </w:num>
  <w:num w:numId="28">
    <w:abstractNumId w:val="34"/>
  </w:num>
  <w:num w:numId="29">
    <w:abstractNumId w:val="3"/>
  </w:num>
  <w:num w:numId="30">
    <w:abstractNumId w:val="19"/>
  </w:num>
  <w:num w:numId="31">
    <w:abstractNumId w:val="22"/>
  </w:num>
  <w:num w:numId="32">
    <w:abstractNumId w:val="10"/>
  </w:num>
  <w:num w:numId="33">
    <w:abstractNumId w:val="35"/>
  </w:num>
  <w:num w:numId="34">
    <w:abstractNumId w:val="5"/>
  </w:num>
  <w:num w:numId="35">
    <w:abstractNumId w:val="0"/>
  </w:num>
  <w:num w:numId="36">
    <w:abstractNumId w:val="33"/>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CAD"/>
    <w:rsid w:val="00033B25"/>
    <w:rsid w:val="000364B3"/>
    <w:rsid w:val="00072CD1"/>
    <w:rsid w:val="00076A5F"/>
    <w:rsid w:val="000820C2"/>
    <w:rsid w:val="00086103"/>
    <w:rsid w:val="000C1168"/>
    <w:rsid w:val="000D048D"/>
    <w:rsid w:val="0010585B"/>
    <w:rsid w:val="00111B42"/>
    <w:rsid w:val="00130846"/>
    <w:rsid w:val="001671A5"/>
    <w:rsid w:val="001A589F"/>
    <w:rsid w:val="001C1144"/>
    <w:rsid w:val="001E00AA"/>
    <w:rsid w:val="001E495E"/>
    <w:rsid w:val="001F2DA5"/>
    <w:rsid w:val="001F3520"/>
    <w:rsid w:val="001F47B7"/>
    <w:rsid w:val="00233450"/>
    <w:rsid w:val="00252B60"/>
    <w:rsid w:val="00256823"/>
    <w:rsid w:val="0029341A"/>
    <w:rsid w:val="002A5035"/>
    <w:rsid w:val="002B58F9"/>
    <w:rsid w:val="002C7A5C"/>
    <w:rsid w:val="002E484A"/>
    <w:rsid w:val="003158FC"/>
    <w:rsid w:val="00320FCA"/>
    <w:rsid w:val="00346BB6"/>
    <w:rsid w:val="0035438A"/>
    <w:rsid w:val="00363BB8"/>
    <w:rsid w:val="0039231D"/>
    <w:rsid w:val="003B41F9"/>
    <w:rsid w:val="003D1C29"/>
    <w:rsid w:val="00406569"/>
    <w:rsid w:val="004379E6"/>
    <w:rsid w:val="004409CA"/>
    <w:rsid w:val="00441B87"/>
    <w:rsid w:val="004550EA"/>
    <w:rsid w:val="004768CC"/>
    <w:rsid w:val="0049496B"/>
    <w:rsid w:val="0051679A"/>
    <w:rsid w:val="00524397"/>
    <w:rsid w:val="00530E28"/>
    <w:rsid w:val="00533105"/>
    <w:rsid w:val="00536A18"/>
    <w:rsid w:val="00555484"/>
    <w:rsid w:val="0055550D"/>
    <w:rsid w:val="005A2C80"/>
    <w:rsid w:val="005A3564"/>
    <w:rsid w:val="005A79A1"/>
    <w:rsid w:val="005C3CE2"/>
    <w:rsid w:val="005D6C76"/>
    <w:rsid w:val="00600B0E"/>
    <w:rsid w:val="00607B7E"/>
    <w:rsid w:val="00610474"/>
    <w:rsid w:val="006137DA"/>
    <w:rsid w:val="00615A12"/>
    <w:rsid w:val="00632F1D"/>
    <w:rsid w:val="00635FD9"/>
    <w:rsid w:val="00643B30"/>
    <w:rsid w:val="006524BD"/>
    <w:rsid w:val="00665D8D"/>
    <w:rsid w:val="006B148F"/>
    <w:rsid w:val="006C5F63"/>
    <w:rsid w:val="006C7D0D"/>
    <w:rsid w:val="006F0650"/>
    <w:rsid w:val="006F3613"/>
    <w:rsid w:val="006F3F2C"/>
    <w:rsid w:val="006F4202"/>
    <w:rsid w:val="00706F54"/>
    <w:rsid w:val="00742F40"/>
    <w:rsid w:val="00746B97"/>
    <w:rsid w:val="00770096"/>
    <w:rsid w:val="007958CF"/>
    <w:rsid w:val="007A52D4"/>
    <w:rsid w:val="007B7F64"/>
    <w:rsid w:val="00805280"/>
    <w:rsid w:val="00826D06"/>
    <w:rsid w:val="0085501A"/>
    <w:rsid w:val="00892432"/>
    <w:rsid w:val="008C3F05"/>
    <w:rsid w:val="008F7639"/>
    <w:rsid w:val="0090188B"/>
    <w:rsid w:val="009344FD"/>
    <w:rsid w:val="009370FE"/>
    <w:rsid w:val="009468D7"/>
    <w:rsid w:val="00996E48"/>
    <w:rsid w:val="009C06B3"/>
    <w:rsid w:val="009E20CD"/>
    <w:rsid w:val="009F161B"/>
    <w:rsid w:val="00A101A9"/>
    <w:rsid w:val="00A26464"/>
    <w:rsid w:val="00A3151B"/>
    <w:rsid w:val="00A53B4D"/>
    <w:rsid w:val="00A94FB4"/>
    <w:rsid w:val="00AA795F"/>
    <w:rsid w:val="00AB72AA"/>
    <w:rsid w:val="00AB7F2F"/>
    <w:rsid w:val="00AC7D31"/>
    <w:rsid w:val="00AD456A"/>
    <w:rsid w:val="00B1048F"/>
    <w:rsid w:val="00B710F7"/>
    <w:rsid w:val="00BD70CB"/>
    <w:rsid w:val="00BF07E8"/>
    <w:rsid w:val="00BF0C0E"/>
    <w:rsid w:val="00C34FCD"/>
    <w:rsid w:val="00C375BD"/>
    <w:rsid w:val="00CA0D15"/>
    <w:rsid w:val="00CA215B"/>
    <w:rsid w:val="00CB5C77"/>
    <w:rsid w:val="00CD405E"/>
    <w:rsid w:val="00CE73F1"/>
    <w:rsid w:val="00D02935"/>
    <w:rsid w:val="00D320D6"/>
    <w:rsid w:val="00D35351"/>
    <w:rsid w:val="00D90676"/>
    <w:rsid w:val="00D91BEB"/>
    <w:rsid w:val="00D93D20"/>
    <w:rsid w:val="00DB7696"/>
    <w:rsid w:val="00DE107D"/>
    <w:rsid w:val="00DE1E1B"/>
    <w:rsid w:val="00DE543B"/>
    <w:rsid w:val="00E07156"/>
    <w:rsid w:val="00E52194"/>
    <w:rsid w:val="00E57635"/>
    <w:rsid w:val="00E866A5"/>
    <w:rsid w:val="00E930B0"/>
    <w:rsid w:val="00EA5BCA"/>
    <w:rsid w:val="00EB11CC"/>
    <w:rsid w:val="00EC6678"/>
    <w:rsid w:val="00ED3CE1"/>
    <w:rsid w:val="00EF0966"/>
    <w:rsid w:val="00EF3B8B"/>
    <w:rsid w:val="00F108B0"/>
    <w:rsid w:val="00F268E6"/>
    <w:rsid w:val="00F479FA"/>
    <w:rsid w:val="00F62504"/>
    <w:rsid w:val="00F73B77"/>
    <w:rsid w:val="00F813DA"/>
    <w:rsid w:val="00FE17F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A3151B"/>
    <w:rPr>
      <w:color w:val="0000FF" w:themeColor="hyperlink"/>
      <w:u w:val="single"/>
    </w:rPr>
  </w:style>
  <w:style w:type="paragraph" w:customStyle="1" w:styleId="CM2">
    <w:name w:val="CM2"/>
    <w:basedOn w:val="Normal"/>
    <w:next w:val="Normal"/>
    <w:rsid w:val="00233450"/>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38412">
      <w:bodyDiv w:val="1"/>
      <w:marLeft w:val="0"/>
      <w:marRight w:val="0"/>
      <w:marTop w:val="0"/>
      <w:marBottom w:val="0"/>
      <w:divBdr>
        <w:top w:val="none" w:sz="0" w:space="0" w:color="auto"/>
        <w:left w:val="none" w:sz="0" w:space="0" w:color="auto"/>
        <w:bottom w:val="none" w:sz="0" w:space="0" w:color="auto"/>
        <w:right w:val="none" w:sz="0" w:space="0" w:color="auto"/>
      </w:divBdr>
    </w:div>
    <w:div w:id="1690910771">
      <w:bodyDiv w:val="1"/>
      <w:marLeft w:val="0"/>
      <w:marRight w:val="0"/>
      <w:marTop w:val="0"/>
      <w:marBottom w:val="0"/>
      <w:divBdr>
        <w:top w:val="none" w:sz="0" w:space="0" w:color="auto"/>
        <w:left w:val="none" w:sz="0" w:space="0" w:color="auto"/>
        <w:bottom w:val="none" w:sz="0" w:space="0" w:color="auto"/>
        <w:right w:val="none" w:sz="0" w:space="0" w:color="auto"/>
      </w:divBdr>
    </w:div>
    <w:div w:id="1837376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BEC1-C20D-441E-8384-79528746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Yenny Vargas Salazar</cp:lastModifiedBy>
  <cp:revision>6</cp:revision>
  <cp:lastPrinted>2020-10-10T03:08:00Z</cp:lastPrinted>
  <dcterms:created xsi:type="dcterms:W3CDTF">2020-10-23T22:23:00Z</dcterms:created>
  <dcterms:modified xsi:type="dcterms:W3CDTF">2020-10-23T22:45:00Z</dcterms:modified>
</cp:coreProperties>
</file>