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9EC0D" w14:textId="77777777" w:rsidR="00CD172D" w:rsidRPr="009F7055" w:rsidRDefault="00CD172D" w:rsidP="00B8685C">
      <w:pPr>
        <w:spacing w:line="276" w:lineRule="auto"/>
        <w:ind w:left="510"/>
        <w:jc w:val="center"/>
        <w:rPr>
          <w:rFonts w:ascii="Arial" w:hAnsi="Arial" w:cs="Arial"/>
          <w:b/>
          <w:sz w:val="22"/>
          <w:lang w:val="es-BO"/>
        </w:rPr>
      </w:pPr>
      <w:r w:rsidRPr="009F7055">
        <w:rPr>
          <w:rFonts w:ascii="Arial" w:hAnsi="Arial" w:cs="Arial"/>
          <w:b/>
          <w:sz w:val="22"/>
          <w:lang w:val="es-BO"/>
        </w:rPr>
        <w:t>ESPECIFICACIONES TÉCNICAS DEL SERVICIO</w:t>
      </w:r>
    </w:p>
    <w:p w14:paraId="0F116E1E" w14:textId="77777777" w:rsidR="00CD172D" w:rsidRPr="00B8685C" w:rsidRDefault="00CD172D" w:rsidP="00B8685C">
      <w:pPr>
        <w:spacing w:line="276" w:lineRule="auto"/>
        <w:jc w:val="center"/>
        <w:rPr>
          <w:rFonts w:ascii="Arial" w:hAnsi="Arial" w:cs="Arial"/>
          <w:b/>
          <w:sz w:val="22"/>
          <w:lang w:val="es-BO"/>
        </w:rPr>
      </w:pPr>
      <w:r w:rsidRPr="00E016CA">
        <w:rPr>
          <w:rFonts w:ascii="Arial" w:hAnsi="Arial" w:cs="Arial"/>
          <w:b/>
          <w:sz w:val="22"/>
          <w:lang w:val="es-BO"/>
        </w:rPr>
        <w:t>OBJETO DE CONTRATACIÓN: “</w:t>
      </w:r>
      <w:r w:rsidRPr="00B8685C">
        <w:rPr>
          <w:rFonts w:ascii="Arial" w:hAnsi="Arial" w:cs="Arial"/>
          <w:b/>
          <w:sz w:val="22"/>
          <w:lang w:val="es-BO"/>
        </w:rPr>
        <w:t>SERVICIO DE TERCEROS PARA APOYO A SECRETARIA  DE LA DNA - ELECCIONES GENERALES 2020”</w:t>
      </w:r>
    </w:p>
    <w:tbl>
      <w:tblPr>
        <w:tblW w:w="47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8721"/>
      </w:tblGrid>
      <w:tr w:rsidR="00CD172D" w:rsidRPr="003261C5" w14:paraId="40C31288" w14:textId="77777777" w:rsidTr="002A33A1">
        <w:tblPrEx>
          <w:tblCellMar>
            <w:top w:w="0" w:type="dxa"/>
            <w:bottom w:w="0" w:type="dxa"/>
          </w:tblCellMar>
        </w:tblPrEx>
        <w:trPr>
          <w:cantSplit/>
          <w:trHeight w:val="307"/>
        </w:trPr>
        <w:tc>
          <w:tcPr>
            <w:tcW w:w="5000" w:type="pct"/>
            <w:gridSpan w:val="2"/>
            <w:shd w:val="clear" w:color="auto" w:fill="AEAAAA"/>
            <w:vAlign w:val="center"/>
          </w:tcPr>
          <w:p w14:paraId="2ABA1BA3" w14:textId="77777777" w:rsidR="009F7055" w:rsidRPr="009F7055" w:rsidRDefault="00CD172D" w:rsidP="009F7055">
            <w:pPr>
              <w:pStyle w:val="Textoindependiente3"/>
              <w:numPr>
                <w:ilvl w:val="0"/>
                <w:numId w:val="34"/>
              </w:numPr>
              <w:rPr>
                <w:b/>
                <w:bCs/>
                <w:sz w:val="20"/>
              </w:rPr>
            </w:pPr>
            <w:r w:rsidRPr="003261C5">
              <w:rPr>
                <w:b/>
                <w:bCs/>
                <w:sz w:val="20"/>
              </w:rPr>
              <w:t>CARACTERISTICAS GENERAL DEL SERVICIO</w:t>
            </w:r>
          </w:p>
        </w:tc>
      </w:tr>
      <w:tr w:rsidR="00CD172D" w:rsidRPr="003261C5" w14:paraId="31CDC302" w14:textId="77777777" w:rsidTr="002A33A1">
        <w:tblPrEx>
          <w:tblCellMar>
            <w:top w:w="0" w:type="dxa"/>
            <w:bottom w:w="0" w:type="dxa"/>
          </w:tblCellMar>
        </w:tblPrEx>
        <w:trPr>
          <w:cantSplit/>
          <w:trHeight w:val="307"/>
        </w:trPr>
        <w:tc>
          <w:tcPr>
            <w:tcW w:w="5000" w:type="pct"/>
            <w:gridSpan w:val="2"/>
            <w:shd w:val="clear" w:color="auto" w:fill="B8CCE4"/>
            <w:vAlign w:val="center"/>
          </w:tcPr>
          <w:p w14:paraId="16AACED7" w14:textId="77777777" w:rsidR="00CD172D" w:rsidRPr="003261C5" w:rsidRDefault="00CD172D" w:rsidP="00CD172D">
            <w:pPr>
              <w:pStyle w:val="Textoindependiente3"/>
              <w:numPr>
                <w:ilvl w:val="0"/>
                <w:numId w:val="33"/>
              </w:numPr>
              <w:rPr>
                <w:b/>
                <w:bCs/>
                <w:sz w:val="20"/>
              </w:rPr>
            </w:pPr>
            <w:r w:rsidRPr="003261C5">
              <w:rPr>
                <w:b/>
                <w:bCs/>
                <w:sz w:val="20"/>
              </w:rPr>
              <w:t>REQUISITOS DEL SERVICIO</w:t>
            </w:r>
          </w:p>
        </w:tc>
      </w:tr>
      <w:tr w:rsidR="00E016CA" w:rsidRPr="003261C5" w14:paraId="5EB167C8" w14:textId="77777777" w:rsidTr="002A33A1">
        <w:tblPrEx>
          <w:tblCellMar>
            <w:top w:w="0" w:type="dxa"/>
            <w:bottom w:w="0" w:type="dxa"/>
          </w:tblCellMar>
        </w:tblPrEx>
        <w:trPr>
          <w:cantSplit/>
          <w:trHeight w:val="307"/>
        </w:trPr>
        <w:tc>
          <w:tcPr>
            <w:tcW w:w="5000" w:type="pct"/>
            <w:gridSpan w:val="2"/>
            <w:shd w:val="clear" w:color="auto" w:fill="B8CCE4"/>
            <w:vAlign w:val="center"/>
          </w:tcPr>
          <w:p w14:paraId="3DBEE058" w14:textId="77777777" w:rsidR="00E016CA" w:rsidRPr="003261C5" w:rsidRDefault="00E016CA" w:rsidP="00E016CA">
            <w:pPr>
              <w:pStyle w:val="Textoindependiente3"/>
              <w:rPr>
                <w:b/>
                <w:bCs/>
                <w:sz w:val="20"/>
              </w:rPr>
            </w:pPr>
            <w:r w:rsidRPr="009F7055">
              <w:rPr>
                <w:b/>
                <w:lang w:val="es-BO"/>
              </w:rPr>
              <w:t>JUSTIFICACION:</w:t>
            </w:r>
          </w:p>
        </w:tc>
      </w:tr>
      <w:tr w:rsidR="00E016CA" w:rsidRPr="009F7055" w14:paraId="0542485B" w14:textId="77777777" w:rsidTr="002A33A1">
        <w:tblPrEx>
          <w:tblCellMar>
            <w:top w:w="0" w:type="dxa"/>
            <w:bottom w:w="0" w:type="dxa"/>
          </w:tblCellMar>
        </w:tblPrEx>
        <w:trPr>
          <w:cantSplit/>
          <w:trHeight w:val="558"/>
        </w:trPr>
        <w:tc>
          <w:tcPr>
            <w:tcW w:w="5000" w:type="pct"/>
            <w:gridSpan w:val="2"/>
            <w:shd w:val="clear" w:color="auto" w:fill="FFFFFF" w:themeFill="background1"/>
            <w:vAlign w:val="center"/>
          </w:tcPr>
          <w:p w14:paraId="56E75F5D" w14:textId="77777777" w:rsidR="00E016CA" w:rsidRPr="00E016CA" w:rsidRDefault="00E016CA" w:rsidP="00E016CA">
            <w:pPr>
              <w:ind w:right="776"/>
              <w:contextualSpacing/>
              <w:jc w:val="both"/>
              <w:rPr>
                <w:rFonts w:ascii="Arial" w:hAnsi="Arial" w:cs="Arial"/>
                <w:lang w:val="es-BO"/>
              </w:rPr>
            </w:pPr>
            <w:r w:rsidRPr="00E016CA">
              <w:rPr>
                <w:rFonts w:ascii="Arial" w:hAnsi="Arial" w:cs="Arial"/>
                <w:lang w:val="es-BO"/>
              </w:rPr>
              <w:t xml:space="preserve">Concluido el comicio electoral se requerirá apoyo </w:t>
            </w:r>
            <w:r>
              <w:rPr>
                <w:rFonts w:ascii="Arial" w:hAnsi="Arial" w:cs="Arial"/>
                <w:lang w:val="es-BO"/>
              </w:rPr>
              <w:t xml:space="preserve">administrativo </w:t>
            </w:r>
            <w:r w:rsidRPr="00E016CA">
              <w:rPr>
                <w:rFonts w:ascii="Arial" w:hAnsi="Arial" w:cs="Arial"/>
                <w:lang w:val="es-BO"/>
              </w:rPr>
              <w:t>post electoral para tareas administrativas, escaneo de documentación y otros</w:t>
            </w:r>
            <w:r>
              <w:rPr>
                <w:rFonts w:ascii="Arial" w:hAnsi="Arial" w:cs="Arial"/>
                <w:lang w:val="es-BO"/>
              </w:rPr>
              <w:t>;</w:t>
            </w:r>
            <w:r w:rsidRPr="00E016CA">
              <w:rPr>
                <w:rFonts w:ascii="Arial" w:hAnsi="Arial" w:cs="Arial"/>
                <w:lang w:val="es-BO"/>
              </w:rPr>
              <w:t xml:space="preserve"> que por la afluencia de documentación, recepción de solicitud de pagos y otros que se originaran para concluir  el proceso administrativo electoral.  </w:t>
            </w:r>
          </w:p>
        </w:tc>
      </w:tr>
      <w:tr w:rsidR="006546D8" w:rsidRPr="003261C5" w14:paraId="2837DF2B" w14:textId="77777777" w:rsidTr="002A33A1">
        <w:tblPrEx>
          <w:tblCellMar>
            <w:top w:w="0" w:type="dxa"/>
            <w:bottom w:w="0" w:type="dxa"/>
          </w:tblCellMar>
        </w:tblPrEx>
        <w:trPr>
          <w:cantSplit/>
          <w:trHeight w:val="411"/>
        </w:trPr>
        <w:tc>
          <w:tcPr>
            <w:tcW w:w="266" w:type="pct"/>
            <w:shd w:val="clear" w:color="auto" w:fill="BFBFBF"/>
            <w:vAlign w:val="center"/>
          </w:tcPr>
          <w:p w14:paraId="5ADE8F2B" w14:textId="77777777" w:rsidR="00CD172D" w:rsidRPr="003261C5" w:rsidRDefault="00CD172D" w:rsidP="009D3BEA">
            <w:pPr>
              <w:ind w:left="-60" w:right="-108"/>
              <w:contextualSpacing/>
              <w:jc w:val="both"/>
              <w:rPr>
                <w:rFonts w:ascii="Arial" w:hAnsi="Arial" w:cs="Arial"/>
                <w:b/>
              </w:rPr>
            </w:pPr>
            <w:r w:rsidRPr="003261C5">
              <w:rPr>
                <w:rFonts w:ascii="Arial" w:hAnsi="Arial" w:cs="Arial"/>
                <w:b/>
              </w:rPr>
              <w:t>Ítem</w:t>
            </w:r>
          </w:p>
        </w:tc>
        <w:tc>
          <w:tcPr>
            <w:tcW w:w="4734" w:type="pct"/>
            <w:shd w:val="clear" w:color="auto" w:fill="BFBFBF"/>
            <w:vAlign w:val="center"/>
          </w:tcPr>
          <w:p w14:paraId="272742BC" w14:textId="77777777" w:rsidR="00CD172D" w:rsidRPr="003261C5" w:rsidRDefault="00CD172D" w:rsidP="00CD172D">
            <w:pPr>
              <w:ind w:right="776"/>
              <w:contextualSpacing/>
              <w:jc w:val="both"/>
              <w:rPr>
                <w:rFonts w:ascii="Arial" w:hAnsi="Arial" w:cs="Arial"/>
                <w:b/>
              </w:rPr>
            </w:pPr>
            <w:r w:rsidRPr="003261C5">
              <w:rPr>
                <w:rFonts w:ascii="Arial" w:hAnsi="Arial" w:cs="Arial"/>
                <w:b/>
              </w:rPr>
              <w:t>Características técnicas</w:t>
            </w:r>
          </w:p>
        </w:tc>
      </w:tr>
      <w:tr w:rsidR="006546D8" w:rsidRPr="00CD172D" w14:paraId="22EB3431" w14:textId="77777777" w:rsidTr="002A33A1">
        <w:tblPrEx>
          <w:tblCellMar>
            <w:top w:w="0" w:type="dxa"/>
            <w:bottom w:w="0" w:type="dxa"/>
          </w:tblCellMar>
        </w:tblPrEx>
        <w:trPr>
          <w:cantSplit/>
          <w:trHeight w:val="1365"/>
        </w:trPr>
        <w:tc>
          <w:tcPr>
            <w:tcW w:w="266" w:type="pct"/>
            <w:vAlign w:val="center"/>
          </w:tcPr>
          <w:p w14:paraId="0279494B" w14:textId="77777777" w:rsidR="00CD172D" w:rsidRPr="003261C5" w:rsidRDefault="00CD172D" w:rsidP="009D3BEA">
            <w:pPr>
              <w:pStyle w:val="Textoindependiente3"/>
              <w:rPr>
                <w:sz w:val="20"/>
              </w:rPr>
            </w:pPr>
            <w:r w:rsidRPr="003261C5">
              <w:rPr>
                <w:sz w:val="20"/>
              </w:rPr>
              <w:t>1</w:t>
            </w:r>
          </w:p>
        </w:tc>
        <w:tc>
          <w:tcPr>
            <w:tcW w:w="4734" w:type="pct"/>
            <w:vAlign w:val="center"/>
          </w:tcPr>
          <w:p w14:paraId="01FD7F77" w14:textId="77777777" w:rsidR="00CD172D" w:rsidRPr="006546D8" w:rsidRDefault="00CD172D" w:rsidP="00CD172D">
            <w:pPr>
              <w:numPr>
                <w:ilvl w:val="0"/>
                <w:numId w:val="32"/>
              </w:numPr>
              <w:suppressAutoHyphens/>
              <w:jc w:val="both"/>
              <w:textDirection w:val="btLr"/>
              <w:textAlignment w:val="top"/>
              <w:outlineLvl w:val="0"/>
              <w:rPr>
                <w:rFonts w:ascii="Arial" w:hAnsi="Arial" w:cs="Arial"/>
                <w:lang w:val="es-BO"/>
              </w:rPr>
            </w:pPr>
            <w:r w:rsidRPr="006546D8">
              <w:rPr>
                <w:rFonts w:ascii="Arial" w:hAnsi="Arial" w:cs="Arial"/>
                <w:lang w:val="es-BO"/>
              </w:rPr>
              <w:t>Coadyuvar en labores administrativas y logística</w:t>
            </w:r>
          </w:p>
          <w:p w14:paraId="750FBB11" w14:textId="77777777" w:rsidR="00CD172D" w:rsidRPr="006546D8" w:rsidRDefault="00CD172D" w:rsidP="00CD172D">
            <w:pPr>
              <w:numPr>
                <w:ilvl w:val="0"/>
                <w:numId w:val="32"/>
              </w:numPr>
              <w:suppressAutoHyphens/>
              <w:jc w:val="both"/>
              <w:textDirection w:val="btLr"/>
              <w:textAlignment w:val="top"/>
              <w:outlineLvl w:val="0"/>
              <w:rPr>
                <w:rFonts w:ascii="Arial" w:hAnsi="Arial" w:cs="Arial"/>
                <w:lang w:val="es-BO"/>
              </w:rPr>
            </w:pPr>
            <w:r w:rsidRPr="006546D8">
              <w:rPr>
                <w:rFonts w:ascii="Arial" w:hAnsi="Arial" w:cs="Arial"/>
                <w:lang w:val="es-BO"/>
              </w:rPr>
              <w:t>Recibir documentación de unidades de OEP-Tribunal Supremo Electoral a la Dirección Nacional de Administración</w:t>
            </w:r>
          </w:p>
          <w:p w14:paraId="77886CE9" w14:textId="77777777" w:rsidR="00CD172D" w:rsidRPr="006546D8" w:rsidRDefault="00CD172D" w:rsidP="00CD172D">
            <w:pPr>
              <w:numPr>
                <w:ilvl w:val="0"/>
                <w:numId w:val="32"/>
              </w:numPr>
              <w:suppressAutoHyphens/>
              <w:jc w:val="both"/>
              <w:textDirection w:val="btLr"/>
              <w:textAlignment w:val="top"/>
              <w:outlineLvl w:val="0"/>
              <w:rPr>
                <w:rFonts w:ascii="Arial" w:hAnsi="Arial" w:cs="Arial"/>
                <w:lang w:val="es-BO"/>
              </w:rPr>
            </w:pPr>
            <w:r w:rsidRPr="006546D8">
              <w:rPr>
                <w:rFonts w:ascii="Arial" w:hAnsi="Arial" w:cs="Arial"/>
                <w:lang w:val="es-BO"/>
              </w:rPr>
              <w:t>Entrega de documentos de la Dirección Nacional de Administración a otras unidades del OEP- Tribunal Supremo Electoral</w:t>
            </w:r>
          </w:p>
          <w:p w14:paraId="47C71504" w14:textId="77777777" w:rsidR="00CD172D" w:rsidRPr="006546D8" w:rsidRDefault="00CD172D" w:rsidP="00CD172D">
            <w:pPr>
              <w:pStyle w:val="Prrafodelista"/>
              <w:numPr>
                <w:ilvl w:val="0"/>
                <w:numId w:val="32"/>
              </w:numPr>
              <w:jc w:val="both"/>
              <w:rPr>
                <w:rFonts w:ascii="Arial" w:hAnsi="Arial" w:cs="Arial"/>
                <w:b/>
                <w:i/>
                <w:iCs/>
              </w:rPr>
            </w:pPr>
            <w:r w:rsidRPr="006546D8">
              <w:rPr>
                <w:rFonts w:ascii="Arial" w:hAnsi="Arial" w:cs="Arial"/>
              </w:rPr>
              <w:t>Elaborar documentos administrativos solicitados por su inmediato superior.</w:t>
            </w:r>
          </w:p>
          <w:p w14:paraId="3B7E035C" w14:textId="77777777" w:rsidR="00CD172D" w:rsidRPr="006546D8" w:rsidRDefault="00CD172D" w:rsidP="00CD172D">
            <w:pPr>
              <w:numPr>
                <w:ilvl w:val="0"/>
                <w:numId w:val="32"/>
              </w:numPr>
              <w:suppressAutoHyphens/>
              <w:jc w:val="both"/>
              <w:textDirection w:val="btLr"/>
              <w:textAlignment w:val="top"/>
              <w:outlineLvl w:val="0"/>
              <w:rPr>
                <w:rFonts w:ascii="Arial" w:hAnsi="Arial" w:cs="Arial"/>
                <w:lang w:val="es-BO"/>
              </w:rPr>
            </w:pPr>
            <w:r w:rsidRPr="006546D8">
              <w:rPr>
                <w:rFonts w:ascii="Arial" w:hAnsi="Arial" w:cs="Arial"/>
                <w:lang w:val="es-BO"/>
              </w:rPr>
              <w:t>Coadyuvar en elaboración de reportes.</w:t>
            </w:r>
          </w:p>
          <w:p w14:paraId="6C53B025" w14:textId="77777777" w:rsidR="00CD172D" w:rsidRPr="006546D8" w:rsidRDefault="00CD172D" w:rsidP="00CD172D">
            <w:pPr>
              <w:numPr>
                <w:ilvl w:val="0"/>
                <w:numId w:val="32"/>
              </w:numPr>
              <w:suppressAutoHyphens/>
              <w:jc w:val="both"/>
              <w:textDirection w:val="btLr"/>
              <w:textAlignment w:val="top"/>
              <w:outlineLvl w:val="0"/>
              <w:rPr>
                <w:rFonts w:ascii="Arial" w:hAnsi="Arial" w:cs="Arial"/>
                <w:lang w:val="es-BO"/>
              </w:rPr>
            </w:pPr>
            <w:r w:rsidRPr="006546D8">
              <w:rPr>
                <w:rFonts w:ascii="Arial" w:hAnsi="Arial" w:cs="Arial"/>
                <w:lang w:val="es-BO"/>
              </w:rPr>
              <w:t>Elaborar reportes conformes a formato solicitado por personal de la Dirección Nacional de Administración</w:t>
            </w:r>
          </w:p>
          <w:p w14:paraId="61995F78" w14:textId="77777777" w:rsidR="00CD172D" w:rsidRPr="006546D8" w:rsidRDefault="00CD172D" w:rsidP="00CD172D">
            <w:pPr>
              <w:pStyle w:val="Prrafodelista"/>
              <w:numPr>
                <w:ilvl w:val="0"/>
                <w:numId w:val="32"/>
              </w:numPr>
              <w:jc w:val="both"/>
              <w:rPr>
                <w:rFonts w:ascii="Arial" w:hAnsi="Arial" w:cs="Arial"/>
                <w:b/>
                <w:i/>
                <w:iCs/>
              </w:rPr>
            </w:pPr>
            <w:r w:rsidRPr="006546D8">
              <w:rPr>
                <w:rFonts w:ascii="Arial" w:hAnsi="Arial" w:cs="Arial"/>
              </w:rPr>
              <w:t>Elaborar reportes de matrices y cuadros conforme a formatos de la Dirección Nacional de Administración</w:t>
            </w:r>
          </w:p>
          <w:p w14:paraId="53F06B50" w14:textId="77777777" w:rsidR="00CD172D" w:rsidRPr="006546D8" w:rsidRDefault="00CD172D" w:rsidP="00CD172D">
            <w:pPr>
              <w:numPr>
                <w:ilvl w:val="0"/>
                <w:numId w:val="32"/>
              </w:numPr>
              <w:suppressAutoHyphens/>
              <w:jc w:val="both"/>
              <w:textDirection w:val="btLr"/>
              <w:textAlignment w:val="top"/>
              <w:outlineLvl w:val="0"/>
              <w:rPr>
                <w:rFonts w:ascii="Arial" w:hAnsi="Arial" w:cs="Arial"/>
              </w:rPr>
            </w:pPr>
            <w:r w:rsidRPr="006546D8">
              <w:rPr>
                <w:rFonts w:ascii="Arial" w:hAnsi="Arial" w:cs="Arial"/>
              </w:rPr>
              <w:t>Procesar documentos e información</w:t>
            </w:r>
          </w:p>
          <w:p w14:paraId="4951CB68" w14:textId="77777777" w:rsidR="00CD172D" w:rsidRPr="006546D8" w:rsidRDefault="00CD172D" w:rsidP="00CD172D">
            <w:pPr>
              <w:numPr>
                <w:ilvl w:val="0"/>
                <w:numId w:val="32"/>
              </w:numPr>
              <w:suppressAutoHyphens/>
              <w:jc w:val="both"/>
              <w:textDirection w:val="btLr"/>
              <w:textAlignment w:val="top"/>
              <w:outlineLvl w:val="0"/>
              <w:rPr>
                <w:rFonts w:ascii="Arial" w:hAnsi="Arial" w:cs="Arial"/>
                <w:lang w:val="es-BO"/>
              </w:rPr>
            </w:pPr>
            <w:r w:rsidRPr="006546D8">
              <w:rPr>
                <w:rFonts w:ascii="Arial" w:hAnsi="Arial" w:cs="Arial"/>
                <w:lang w:val="es-BO"/>
              </w:rPr>
              <w:t>Realizar documentos administrativos solicitados por el inmediato superior</w:t>
            </w:r>
          </w:p>
          <w:p w14:paraId="61F52B79" w14:textId="77777777" w:rsidR="00CD172D" w:rsidRPr="006546D8" w:rsidRDefault="00CD172D" w:rsidP="00CD172D">
            <w:pPr>
              <w:numPr>
                <w:ilvl w:val="0"/>
                <w:numId w:val="32"/>
              </w:numPr>
              <w:suppressAutoHyphens/>
              <w:jc w:val="both"/>
              <w:textDirection w:val="btLr"/>
              <w:textAlignment w:val="top"/>
              <w:outlineLvl w:val="0"/>
              <w:rPr>
                <w:rFonts w:ascii="Arial" w:hAnsi="Arial" w:cs="Arial"/>
                <w:lang w:val="es-BO"/>
              </w:rPr>
            </w:pPr>
            <w:r w:rsidRPr="006546D8">
              <w:rPr>
                <w:rFonts w:ascii="Arial" w:hAnsi="Arial" w:cs="Arial"/>
                <w:lang w:val="es-BO"/>
              </w:rPr>
              <w:t xml:space="preserve">Archivar documentación procesada e información de la Dirección Nacional de Administración </w:t>
            </w:r>
          </w:p>
          <w:p w14:paraId="1591A0DE" w14:textId="77777777" w:rsidR="00CD172D" w:rsidRPr="006546D8" w:rsidRDefault="00CD172D" w:rsidP="00CD172D">
            <w:pPr>
              <w:numPr>
                <w:ilvl w:val="0"/>
                <w:numId w:val="32"/>
              </w:numPr>
              <w:suppressAutoHyphens/>
              <w:jc w:val="both"/>
              <w:textDirection w:val="btLr"/>
              <w:textAlignment w:val="top"/>
              <w:outlineLvl w:val="0"/>
              <w:rPr>
                <w:rFonts w:ascii="Arial" w:hAnsi="Arial" w:cs="Arial"/>
                <w:lang w:val="es-BO"/>
              </w:rPr>
            </w:pPr>
            <w:r w:rsidRPr="006546D8">
              <w:rPr>
                <w:rFonts w:ascii="Arial" w:hAnsi="Arial" w:cs="Arial"/>
                <w:lang w:val="es-BO"/>
              </w:rPr>
              <w:t>Apoyo en digitalización de procesos de contratación.</w:t>
            </w:r>
          </w:p>
          <w:p w14:paraId="0ED52B4F" w14:textId="77777777" w:rsidR="00CD172D" w:rsidRPr="003261C5" w:rsidRDefault="00CD172D" w:rsidP="00CD172D">
            <w:pPr>
              <w:pStyle w:val="Prrafodelista"/>
              <w:numPr>
                <w:ilvl w:val="0"/>
                <w:numId w:val="32"/>
              </w:numPr>
              <w:jc w:val="both"/>
              <w:rPr>
                <w:rFonts w:ascii="Arial" w:hAnsi="Arial" w:cs="Arial"/>
                <w:b/>
                <w:i/>
                <w:iCs/>
              </w:rPr>
            </w:pPr>
            <w:r w:rsidRPr="006546D8">
              <w:rPr>
                <w:rFonts w:ascii="Arial" w:hAnsi="Arial" w:cs="Arial"/>
                <w:iCs/>
              </w:rPr>
              <w:t>Otras actividades a requerimiento del inmediato superior</w:t>
            </w:r>
            <w:r w:rsidRPr="006546D8">
              <w:rPr>
                <w:rFonts w:ascii="Arial" w:hAnsi="Arial" w:cs="Arial"/>
                <w:iCs/>
                <w:szCs w:val="21"/>
              </w:rPr>
              <w:t>.</w:t>
            </w:r>
          </w:p>
        </w:tc>
      </w:tr>
      <w:tr w:rsidR="00CD172D" w:rsidRPr="003261C5" w14:paraId="49DFE822" w14:textId="77777777" w:rsidTr="002A33A1">
        <w:tblPrEx>
          <w:tblCellMar>
            <w:top w:w="0" w:type="dxa"/>
            <w:bottom w:w="0" w:type="dxa"/>
          </w:tblCellMar>
        </w:tblPrEx>
        <w:trPr>
          <w:cantSplit/>
          <w:trHeight w:val="396"/>
        </w:trPr>
        <w:tc>
          <w:tcPr>
            <w:tcW w:w="5000" w:type="pct"/>
            <w:gridSpan w:val="2"/>
            <w:shd w:val="clear" w:color="auto" w:fill="7F7F7F"/>
            <w:vAlign w:val="center"/>
          </w:tcPr>
          <w:p w14:paraId="343E0202" w14:textId="77777777" w:rsidR="00CD172D" w:rsidRPr="003261C5" w:rsidRDefault="00CD172D" w:rsidP="00CD172D">
            <w:pPr>
              <w:pStyle w:val="Textoindependiente3"/>
              <w:numPr>
                <w:ilvl w:val="0"/>
                <w:numId w:val="35"/>
              </w:numPr>
              <w:rPr>
                <w:b/>
                <w:bCs/>
                <w:sz w:val="20"/>
              </w:rPr>
            </w:pPr>
            <w:r w:rsidRPr="003261C5">
              <w:rPr>
                <w:b/>
                <w:bCs/>
                <w:sz w:val="20"/>
              </w:rPr>
              <w:t>PRESENTACIÓN DE PROPUESTA</w:t>
            </w:r>
          </w:p>
        </w:tc>
      </w:tr>
      <w:tr w:rsidR="00CD172D" w:rsidRPr="003261C5" w14:paraId="3EB1E7F6" w14:textId="77777777" w:rsidTr="002A33A1">
        <w:tblPrEx>
          <w:tblCellMar>
            <w:top w:w="0" w:type="dxa"/>
            <w:bottom w:w="0" w:type="dxa"/>
          </w:tblCellMar>
        </w:tblPrEx>
        <w:trPr>
          <w:cantSplit/>
          <w:trHeight w:val="396"/>
        </w:trPr>
        <w:tc>
          <w:tcPr>
            <w:tcW w:w="5000" w:type="pct"/>
            <w:gridSpan w:val="2"/>
            <w:shd w:val="clear" w:color="auto" w:fill="FFFFFF"/>
            <w:vAlign w:val="center"/>
          </w:tcPr>
          <w:p w14:paraId="2DD93F4A" w14:textId="77777777" w:rsidR="00CD172D" w:rsidRPr="00B8685C" w:rsidRDefault="00CD172D" w:rsidP="009D3BEA">
            <w:pPr>
              <w:pStyle w:val="Textoindependiente3"/>
              <w:rPr>
                <w:bCs/>
                <w:sz w:val="20"/>
              </w:rPr>
            </w:pPr>
            <w:r w:rsidRPr="00B8685C">
              <w:rPr>
                <w:bCs/>
                <w:sz w:val="20"/>
              </w:rPr>
              <w:t>La propuesta deberá ser entregada en sobre cerrado, debidamente foliado de acuerdo al siguiente formato:</w:t>
            </w:r>
          </w:p>
          <w:p w14:paraId="025DB2AF" w14:textId="5122E102" w:rsidR="00CD172D" w:rsidRPr="003261C5" w:rsidRDefault="00252CE8" w:rsidP="009D3BEA">
            <w:pPr>
              <w:pStyle w:val="Textoindependiente3"/>
              <w:jc w:val="center"/>
              <w:rPr>
                <w:b/>
                <w:bCs/>
                <w:sz w:val="20"/>
              </w:rPr>
            </w:pPr>
            <w:r>
              <w:rPr>
                <w:noProof/>
              </w:rPr>
              <mc:AlternateContent>
                <mc:Choice Requires="wps">
                  <w:drawing>
                    <wp:anchor distT="0" distB="0" distL="114300" distR="114300" simplePos="0" relativeHeight="251709440" behindDoc="0" locked="0" layoutInCell="1" allowOverlap="1" wp14:anchorId="2365DB53" wp14:editId="5AC19FF8">
                      <wp:simplePos x="0" y="0"/>
                      <wp:positionH relativeFrom="column">
                        <wp:posOffset>1124585</wp:posOffset>
                      </wp:positionH>
                      <wp:positionV relativeFrom="paragraph">
                        <wp:posOffset>53975</wp:posOffset>
                      </wp:positionV>
                      <wp:extent cx="3930015" cy="838835"/>
                      <wp:effectExtent l="19685" t="19050" r="12700" b="18415"/>
                      <wp:wrapNone/>
                      <wp:docPr id="1"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015" cy="838835"/>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F90C67B" id="Rectángulo 17" o:spid="_x0000_s1026" style="position:absolute;margin-left:88.55pt;margin-top:4.25pt;width:309.45pt;height:66.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" filled="f" strokecolor="#243f60" strokeweight="2pt"/>
                  </w:pict>
                </mc:Fallback>
              </mc:AlternateContent>
            </w:r>
          </w:p>
          <w:p w14:paraId="5F9C8AE9" w14:textId="77777777" w:rsidR="00CD172D" w:rsidRPr="006546D8" w:rsidRDefault="00CD172D" w:rsidP="009D3BEA">
            <w:pPr>
              <w:pStyle w:val="Textoindependiente3"/>
              <w:jc w:val="center"/>
              <w:rPr>
                <w:b/>
                <w:bCs/>
                <w:sz w:val="22"/>
              </w:rPr>
            </w:pPr>
            <w:r w:rsidRPr="006546D8">
              <w:rPr>
                <w:b/>
                <w:bCs/>
                <w:sz w:val="22"/>
              </w:rPr>
              <w:t>OBJETO DE CONTRATACIÓN:</w:t>
            </w:r>
          </w:p>
          <w:p w14:paraId="1389F45A" w14:textId="77777777" w:rsidR="00CD172D" w:rsidRPr="006546D8" w:rsidRDefault="00CD172D" w:rsidP="009D3BEA">
            <w:pPr>
              <w:pStyle w:val="Textoindependiente3"/>
              <w:jc w:val="center"/>
              <w:rPr>
                <w:b/>
                <w:bCs/>
                <w:sz w:val="22"/>
              </w:rPr>
            </w:pPr>
            <w:r w:rsidRPr="006546D8">
              <w:rPr>
                <w:b/>
                <w:bCs/>
                <w:sz w:val="22"/>
              </w:rPr>
              <w:t>NOMBRE DEL PROPONENTE:</w:t>
            </w:r>
          </w:p>
          <w:p w14:paraId="2E6FD3CC" w14:textId="77777777" w:rsidR="00CD172D" w:rsidRPr="006546D8" w:rsidRDefault="00CD172D" w:rsidP="009D3BEA">
            <w:pPr>
              <w:pStyle w:val="Textoindependiente3"/>
              <w:jc w:val="center"/>
              <w:rPr>
                <w:b/>
                <w:bCs/>
                <w:sz w:val="22"/>
              </w:rPr>
            </w:pPr>
            <w:r w:rsidRPr="006546D8">
              <w:rPr>
                <w:b/>
                <w:bCs/>
                <w:sz w:val="22"/>
              </w:rPr>
              <w:t>TELEFONÓ:</w:t>
            </w:r>
          </w:p>
          <w:p w14:paraId="131D0E4E" w14:textId="77777777" w:rsidR="00CD172D" w:rsidRPr="006546D8" w:rsidRDefault="00CD172D" w:rsidP="009D3BEA">
            <w:pPr>
              <w:pStyle w:val="Textoindependiente3"/>
              <w:jc w:val="center"/>
              <w:rPr>
                <w:b/>
                <w:bCs/>
                <w:sz w:val="22"/>
              </w:rPr>
            </w:pPr>
            <w:r w:rsidRPr="006546D8">
              <w:rPr>
                <w:b/>
                <w:bCs/>
                <w:sz w:val="22"/>
              </w:rPr>
              <w:t>FECHA:</w:t>
            </w:r>
          </w:p>
          <w:p w14:paraId="5CBA8DF7" w14:textId="77777777" w:rsidR="00CD172D" w:rsidRPr="003261C5" w:rsidRDefault="00CD172D" w:rsidP="009D3BEA">
            <w:pPr>
              <w:pStyle w:val="Textoindependiente3"/>
              <w:rPr>
                <w:b/>
                <w:bCs/>
                <w:sz w:val="20"/>
              </w:rPr>
            </w:pPr>
          </w:p>
          <w:p w14:paraId="7BE52F71" w14:textId="77777777" w:rsidR="00CD172D" w:rsidRPr="003261C5" w:rsidRDefault="00CD172D" w:rsidP="009D3BEA">
            <w:pPr>
              <w:pStyle w:val="Textoindependiente3"/>
              <w:rPr>
                <w:b/>
                <w:bCs/>
                <w:sz w:val="20"/>
              </w:rPr>
            </w:pPr>
          </w:p>
          <w:p w14:paraId="225A05C7" w14:textId="77777777" w:rsidR="00CD172D" w:rsidRPr="003261C5" w:rsidRDefault="00CD172D" w:rsidP="009D3BEA">
            <w:pPr>
              <w:pStyle w:val="Textoindependiente3"/>
              <w:rPr>
                <w:b/>
                <w:bCs/>
                <w:sz w:val="20"/>
              </w:rPr>
            </w:pPr>
            <w:r w:rsidRPr="003261C5">
              <w:rPr>
                <w:b/>
                <w:bCs/>
                <w:sz w:val="20"/>
              </w:rPr>
              <w:t>El proponente deberá adjuntar a su propuesta la siguiente documentación:</w:t>
            </w:r>
          </w:p>
          <w:p w14:paraId="729C635B" w14:textId="77777777" w:rsidR="00CD172D" w:rsidRPr="003261C5" w:rsidRDefault="00CD172D" w:rsidP="009D3BEA">
            <w:pPr>
              <w:pStyle w:val="Textoindependiente3"/>
              <w:rPr>
                <w:b/>
                <w:bCs/>
                <w:sz w:val="20"/>
              </w:rPr>
            </w:pPr>
          </w:p>
          <w:p w14:paraId="749C7F82" w14:textId="77777777" w:rsidR="00CD172D" w:rsidRPr="003261C5" w:rsidRDefault="00CD172D" w:rsidP="00CD172D">
            <w:pPr>
              <w:pStyle w:val="Textoindependiente3"/>
              <w:numPr>
                <w:ilvl w:val="0"/>
                <w:numId w:val="39"/>
              </w:numPr>
              <w:rPr>
                <w:b/>
                <w:bCs/>
                <w:sz w:val="20"/>
              </w:rPr>
            </w:pPr>
            <w:r w:rsidRPr="003261C5">
              <w:rPr>
                <w:bCs/>
                <w:sz w:val="20"/>
              </w:rPr>
              <w:t xml:space="preserve">Fotocopia </w:t>
            </w:r>
            <w:r>
              <w:rPr>
                <w:bCs/>
                <w:sz w:val="20"/>
              </w:rPr>
              <w:t xml:space="preserve">simple </w:t>
            </w:r>
            <w:r w:rsidRPr="003261C5">
              <w:rPr>
                <w:bCs/>
                <w:sz w:val="20"/>
              </w:rPr>
              <w:t>de Cédula de Identidad.</w:t>
            </w:r>
          </w:p>
          <w:p w14:paraId="32D49C55" w14:textId="77777777" w:rsidR="00CD172D" w:rsidRPr="003261C5" w:rsidRDefault="00CD172D" w:rsidP="00CD172D">
            <w:pPr>
              <w:pStyle w:val="Textoindependiente3"/>
              <w:numPr>
                <w:ilvl w:val="0"/>
                <w:numId w:val="39"/>
              </w:numPr>
              <w:rPr>
                <w:b/>
                <w:bCs/>
                <w:sz w:val="20"/>
              </w:rPr>
            </w:pPr>
            <w:r w:rsidRPr="003261C5">
              <w:rPr>
                <w:bCs/>
                <w:sz w:val="20"/>
              </w:rPr>
              <w:t xml:space="preserve">Fotocopia </w:t>
            </w:r>
            <w:r>
              <w:rPr>
                <w:bCs/>
                <w:sz w:val="20"/>
              </w:rPr>
              <w:t xml:space="preserve">simple </w:t>
            </w:r>
            <w:r w:rsidRPr="003261C5">
              <w:rPr>
                <w:bCs/>
                <w:sz w:val="20"/>
              </w:rPr>
              <w:t>de documentos que acrediten la formación.</w:t>
            </w:r>
          </w:p>
          <w:p w14:paraId="217E3755" w14:textId="77777777" w:rsidR="00CD172D" w:rsidRPr="003261C5" w:rsidRDefault="00CD172D" w:rsidP="00CD172D">
            <w:pPr>
              <w:pStyle w:val="Textoindependiente3"/>
              <w:numPr>
                <w:ilvl w:val="0"/>
                <w:numId w:val="39"/>
              </w:numPr>
              <w:rPr>
                <w:b/>
                <w:bCs/>
                <w:sz w:val="20"/>
              </w:rPr>
            </w:pPr>
            <w:r w:rsidRPr="003261C5">
              <w:rPr>
                <w:bCs/>
                <w:sz w:val="20"/>
              </w:rPr>
              <w:t xml:space="preserve">Fotocopia </w:t>
            </w:r>
            <w:r>
              <w:rPr>
                <w:bCs/>
                <w:sz w:val="20"/>
              </w:rPr>
              <w:t xml:space="preserve">simple </w:t>
            </w:r>
            <w:r w:rsidRPr="003261C5">
              <w:rPr>
                <w:bCs/>
                <w:sz w:val="20"/>
              </w:rPr>
              <w:t>de documentos que acrediten la Experiencia General y Específica.</w:t>
            </w:r>
          </w:p>
          <w:p w14:paraId="021D722D" w14:textId="77777777" w:rsidR="00CD172D" w:rsidRPr="003261C5" w:rsidRDefault="00CD172D" w:rsidP="009F7055">
            <w:pPr>
              <w:pStyle w:val="Textoindependiente3"/>
              <w:rPr>
                <w:b/>
                <w:bCs/>
                <w:color w:val="FFFFFF"/>
                <w:sz w:val="20"/>
              </w:rPr>
            </w:pPr>
            <w:r w:rsidRPr="003261C5">
              <w:rPr>
                <w:b/>
                <w:bCs/>
                <w:sz w:val="20"/>
              </w:rPr>
              <w:t>Si no presentan lo requerido no se tomará en cuenta la postulación.</w:t>
            </w:r>
          </w:p>
        </w:tc>
      </w:tr>
      <w:tr w:rsidR="00CD172D" w:rsidRPr="003261C5" w14:paraId="48C105D5" w14:textId="77777777" w:rsidTr="002A33A1">
        <w:tblPrEx>
          <w:tblCellMar>
            <w:top w:w="0" w:type="dxa"/>
            <w:bottom w:w="0" w:type="dxa"/>
          </w:tblCellMar>
        </w:tblPrEx>
        <w:trPr>
          <w:cantSplit/>
          <w:trHeight w:val="396"/>
        </w:trPr>
        <w:tc>
          <w:tcPr>
            <w:tcW w:w="5000" w:type="pct"/>
            <w:gridSpan w:val="2"/>
            <w:shd w:val="clear" w:color="auto" w:fill="7F7F7F"/>
            <w:vAlign w:val="center"/>
          </w:tcPr>
          <w:p w14:paraId="4A1CAA60" w14:textId="77777777" w:rsidR="00CD172D" w:rsidRPr="003261C5" w:rsidRDefault="00CD172D" w:rsidP="00CD172D">
            <w:pPr>
              <w:pStyle w:val="Textoindependiente3"/>
              <w:numPr>
                <w:ilvl w:val="0"/>
                <w:numId w:val="35"/>
              </w:numPr>
              <w:rPr>
                <w:b/>
                <w:bCs/>
                <w:sz w:val="20"/>
              </w:rPr>
            </w:pPr>
            <w:r w:rsidRPr="003261C5">
              <w:rPr>
                <w:b/>
                <w:bCs/>
                <w:sz w:val="20"/>
              </w:rPr>
              <w:t>EXPERIENCIA DEL PERSONAL A CONTRATAR</w:t>
            </w:r>
          </w:p>
        </w:tc>
      </w:tr>
      <w:tr w:rsidR="00CD172D" w:rsidRPr="003261C5" w14:paraId="7B13F12B" w14:textId="77777777" w:rsidTr="002A33A1">
        <w:tblPrEx>
          <w:tblCellMar>
            <w:top w:w="0" w:type="dxa"/>
            <w:bottom w:w="0" w:type="dxa"/>
          </w:tblCellMar>
        </w:tblPrEx>
        <w:trPr>
          <w:cantSplit/>
          <w:trHeight w:val="416"/>
        </w:trPr>
        <w:tc>
          <w:tcPr>
            <w:tcW w:w="5000" w:type="pct"/>
            <w:gridSpan w:val="2"/>
            <w:shd w:val="clear" w:color="auto" w:fill="B8CCE4"/>
            <w:vAlign w:val="center"/>
          </w:tcPr>
          <w:p w14:paraId="300997DE" w14:textId="77777777" w:rsidR="00CD172D" w:rsidRPr="003261C5" w:rsidRDefault="00CD172D" w:rsidP="00CD172D">
            <w:pPr>
              <w:pStyle w:val="Textoindependiente3"/>
              <w:numPr>
                <w:ilvl w:val="0"/>
                <w:numId w:val="38"/>
              </w:numPr>
              <w:rPr>
                <w:b/>
                <w:bCs/>
                <w:sz w:val="20"/>
              </w:rPr>
            </w:pPr>
            <w:r w:rsidRPr="003261C5">
              <w:rPr>
                <w:b/>
                <w:bCs/>
                <w:sz w:val="20"/>
              </w:rPr>
              <w:t>FORMACION</w:t>
            </w:r>
          </w:p>
        </w:tc>
      </w:tr>
      <w:tr w:rsidR="00CD172D" w:rsidRPr="003261C5" w14:paraId="7C6FCF3A" w14:textId="77777777" w:rsidTr="002A33A1">
        <w:tblPrEx>
          <w:tblCellMar>
            <w:top w:w="0" w:type="dxa"/>
            <w:bottom w:w="0" w:type="dxa"/>
          </w:tblCellMar>
        </w:tblPrEx>
        <w:trPr>
          <w:cantSplit/>
          <w:trHeight w:val="976"/>
        </w:trPr>
        <w:tc>
          <w:tcPr>
            <w:tcW w:w="5000" w:type="pct"/>
            <w:gridSpan w:val="2"/>
            <w:shd w:val="clear" w:color="auto" w:fill="FFFFFF"/>
            <w:vAlign w:val="center"/>
          </w:tcPr>
          <w:p w14:paraId="4717F070" w14:textId="77777777" w:rsidR="00B8685C" w:rsidRPr="00B8685C" w:rsidRDefault="00CD172D" w:rsidP="009D3BEA">
            <w:pPr>
              <w:pStyle w:val="Textoindependiente3"/>
              <w:rPr>
                <w:b/>
                <w:color w:val="000000"/>
                <w:sz w:val="20"/>
              </w:rPr>
            </w:pPr>
            <w:r w:rsidRPr="003261C5">
              <w:rPr>
                <w:b/>
                <w:bCs/>
                <w:sz w:val="20"/>
              </w:rPr>
              <w:lastRenderedPageBreak/>
              <w:t>Formación Académica</w:t>
            </w:r>
            <w:r w:rsidRPr="003261C5">
              <w:rPr>
                <w:sz w:val="20"/>
              </w:rPr>
              <w:t xml:space="preserve">: El proponente deberá acreditar </w:t>
            </w:r>
            <w:r>
              <w:rPr>
                <w:sz w:val="20"/>
              </w:rPr>
              <w:t>certificado de egreso de Secretariado Ejecutivo</w:t>
            </w:r>
            <w:r w:rsidRPr="00EA4D8F">
              <w:rPr>
                <w:sz w:val="21"/>
                <w:szCs w:val="21"/>
              </w:rPr>
              <w:t xml:space="preserve"> o técnico medio </w:t>
            </w:r>
            <w:r>
              <w:rPr>
                <w:sz w:val="21"/>
                <w:szCs w:val="21"/>
              </w:rPr>
              <w:t>en auxiliar contable</w:t>
            </w:r>
            <w:r w:rsidRPr="00D04491">
              <w:rPr>
                <w:b/>
                <w:sz w:val="21"/>
                <w:szCs w:val="21"/>
              </w:rPr>
              <w:t xml:space="preserve"> </w:t>
            </w:r>
            <w:r w:rsidRPr="003261C5">
              <w:rPr>
                <w:b/>
                <w:bCs/>
                <w:color w:val="000000"/>
                <w:sz w:val="20"/>
              </w:rPr>
              <w:t>(</w:t>
            </w:r>
            <w:r w:rsidRPr="003261C5">
              <w:rPr>
                <w:b/>
                <w:color w:val="000000"/>
                <w:sz w:val="20"/>
              </w:rPr>
              <w:t>Debe realizar la presentación de documentación de respaldo en fotocopia simple, que acredite la formación)</w:t>
            </w:r>
          </w:p>
        </w:tc>
      </w:tr>
      <w:tr w:rsidR="00CD172D" w:rsidRPr="003261C5" w14:paraId="59AD50D4" w14:textId="77777777" w:rsidTr="002A33A1">
        <w:tblPrEx>
          <w:tblCellMar>
            <w:top w:w="0" w:type="dxa"/>
            <w:bottom w:w="0" w:type="dxa"/>
          </w:tblCellMar>
        </w:tblPrEx>
        <w:trPr>
          <w:cantSplit/>
          <w:trHeight w:val="563"/>
        </w:trPr>
        <w:tc>
          <w:tcPr>
            <w:tcW w:w="5000" w:type="pct"/>
            <w:gridSpan w:val="2"/>
            <w:shd w:val="clear" w:color="auto" w:fill="BDD6EE"/>
            <w:vAlign w:val="center"/>
          </w:tcPr>
          <w:p w14:paraId="686DDC67" w14:textId="77777777" w:rsidR="00CD172D" w:rsidRPr="003261C5" w:rsidRDefault="00CD172D" w:rsidP="00CD172D">
            <w:pPr>
              <w:pStyle w:val="Textoindependiente3"/>
              <w:numPr>
                <w:ilvl w:val="0"/>
                <w:numId w:val="38"/>
              </w:numPr>
              <w:rPr>
                <w:b/>
                <w:sz w:val="20"/>
              </w:rPr>
            </w:pPr>
            <w:r w:rsidRPr="003261C5">
              <w:rPr>
                <w:b/>
                <w:bCs/>
                <w:sz w:val="20"/>
              </w:rPr>
              <w:t xml:space="preserve">CURSOS </w:t>
            </w:r>
            <w:r>
              <w:rPr>
                <w:b/>
                <w:bCs/>
                <w:sz w:val="20"/>
              </w:rPr>
              <w:t>/</w:t>
            </w:r>
            <w:r w:rsidRPr="003261C5">
              <w:rPr>
                <w:b/>
                <w:bCs/>
                <w:sz w:val="20"/>
              </w:rPr>
              <w:t xml:space="preserve"> TALLERES </w:t>
            </w:r>
            <w:r>
              <w:rPr>
                <w:b/>
                <w:bCs/>
                <w:sz w:val="20"/>
              </w:rPr>
              <w:t>/</w:t>
            </w:r>
            <w:r w:rsidRPr="003261C5">
              <w:rPr>
                <w:b/>
                <w:bCs/>
                <w:sz w:val="20"/>
              </w:rPr>
              <w:t xml:space="preserve"> SEMINARIOS</w:t>
            </w:r>
          </w:p>
        </w:tc>
      </w:tr>
      <w:tr w:rsidR="00CD172D" w:rsidRPr="003261C5" w14:paraId="0065488A" w14:textId="77777777" w:rsidTr="002A33A1">
        <w:tblPrEx>
          <w:tblCellMar>
            <w:top w:w="0" w:type="dxa"/>
            <w:bottom w:w="0" w:type="dxa"/>
          </w:tblCellMar>
        </w:tblPrEx>
        <w:trPr>
          <w:cantSplit/>
          <w:trHeight w:val="563"/>
        </w:trPr>
        <w:tc>
          <w:tcPr>
            <w:tcW w:w="5000" w:type="pct"/>
            <w:gridSpan w:val="2"/>
            <w:vAlign w:val="center"/>
          </w:tcPr>
          <w:p w14:paraId="6902C70E" w14:textId="77777777" w:rsidR="00CD172D" w:rsidRDefault="00CD172D" w:rsidP="009D3BEA">
            <w:pPr>
              <w:pStyle w:val="Textoindependiente3"/>
              <w:rPr>
                <w:sz w:val="20"/>
              </w:rPr>
            </w:pPr>
            <w:r w:rsidRPr="003261C5">
              <w:rPr>
                <w:b/>
                <w:bCs/>
                <w:sz w:val="20"/>
              </w:rPr>
              <w:t>Cursos o Talleres o Seminarios:</w:t>
            </w:r>
            <w:r w:rsidRPr="003261C5">
              <w:rPr>
                <w:sz w:val="20"/>
              </w:rPr>
              <w:t xml:space="preserve"> </w:t>
            </w:r>
            <w:r>
              <w:rPr>
                <w:sz w:val="20"/>
              </w:rPr>
              <w:t>Acreditar Certificaciones relacionado a:</w:t>
            </w:r>
          </w:p>
          <w:p w14:paraId="2A9B4F76" w14:textId="77777777" w:rsidR="00CD172D" w:rsidRDefault="00CD172D" w:rsidP="00CD172D">
            <w:pPr>
              <w:pStyle w:val="Textoindependiente3"/>
              <w:numPr>
                <w:ilvl w:val="0"/>
                <w:numId w:val="41"/>
              </w:numPr>
              <w:rPr>
                <w:sz w:val="20"/>
              </w:rPr>
            </w:pPr>
            <w:r>
              <w:rPr>
                <w:sz w:val="20"/>
              </w:rPr>
              <w:t>Políticas públicas otorgado por CENCAP</w:t>
            </w:r>
          </w:p>
          <w:p w14:paraId="23442082" w14:textId="77777777" w:rsidR="00CD172D" w:rsidRDefault="00CD172D" w:rsidP="00CD172D">
            <w:pPr>
              <w:pStyle w:val="Textoindependiente3"/>
              <w:numPr>
                <w:ilvl w:val="0"/>
                <w:numId w:val="41"/>
              </w:numPr>
              <w:rPr>
                <w:sz w:val="20"/>
              </w:rPr>
            </w:pPr>
            <w:r w:rsidRPr="003261C5">
              <w:rPr>
                <w:sz w:val="20"/>
              </w:rPr>
              <w:t xml:space="preserve">La </w:t>
            </w:r>
            <w:r>
              <w:rPr>
                <w:sz w:val="20"/>
              </w:rPr>
              <w:t>Ley 1178 otorgado por CENCAP</w:t>
            </w:r>
          </w:p>
          <w:p w14:paraId="079FEF60" w14:textId="77777777" w:rsidR="00CD172D" w:rsidRDefault="00CD172D" w:rsidP="00CD172D">
            <w:pPr>
              <w:pStyle w:val="Textoindependiente3"/>
              <w:numPr>
                <w:ilvl w:val="0"/>
                <w:numId w:val="41"/>
              </w:numPr>
              <w:rPr>
                <w:sz w:val="20"/>
              </w:rPr>
            </w:pPr>
            <w:r>
              <w:rPr>
                <w:sz w:val="20"/>
              </w:rPr>
              <w:t>C</w:t>
            </w:r>
            <w:r w:rsidRPr="00567834">
              <w:rPr>
                <w:sz w:val="20"/>
              </w:rPr>
              <w:t>onocimientos de paquetes de computación</w:t>
            </w:r>
            <w:r>
              <w:rPr>
                <w:sz w:val="20"/>
              </w:rPr>
              <w:t xml:space="preserve">. </w:t>
            </w:r>
          </w:p>
          <w:p w14:paraId="1DAEE8AE" w14:textId="77777777" w:rsidR="00CD172D" w:rsidRPr="00567834" w:rsidRDefault="00CD172D" w:rsidP="00CD172D">
            <w:pPr>
              <w:pStyle w:val="Textoindependiente3"/>
              <w:numPr>
                <w:ilvl w:val="0"/>
                <w:numId w:val="41"/>
              </w:numPr>
              <w:rPr>
                <w:sz w:val="20"/>
              </w:rPr>
            </w:pPr>
            <w:r>
              <w:rPr>
                <w:sz w:val="20"/>
              </w:rPr>
              <w:t>Certificado de taller Organización de</w:t>
            </w:r>
            <w:r w:rsidRPr="00567834">
              <w:rPr>
                <w:sz w:val="20"/>
              </w:rPr>
              <w:t xml:space="preserve"> archivo de documentos</w:t>
            </w:r>
            <w:r>
              <w:rPr>
                <w:sz w:val="20"/>
              </w:rPr>
              <w:t>.</w:t>
            </w:r>
          </w:p>
          <w:p w14:paraId="5A211488" w14:textId="77777777" w:rsidR="00CD172D" w:rsidRPr="00567834" w:rsidRDefault="00CD172D" w:rsidP="009D3BEA">
            <w:pPr>
              <w:pStyle w:val="Textoindependiente3"/>
              <w:ind w:left="360"/>
              <w:rPr>
                <w:sz w:val="20"/>
              </w:rPr>
            </w:pPr>
            <w:r w:rsidRPr="00567834">
              <w:rPr>
                <w:sz w:val="20"/>
              </w:rPr>
              <w:t xml:space="preserve"> </w:t>
            </w:r>
          </w:p>
          <w:p w14:paraId="421D7D86" w14:textId="77777777" w:rsidR="006546D8" w:rsidRPr="004D417A" w:rsidRDefault="00CD172D" w:rsidP="006546D8">
            <w:pPr>
              <w:pStyle w:val="Textoindependiente3"/>
              <w:rPr>
                <w:sz w:val="20"/>
                <w:highlight w:val="yellow"/>
              </w:rPr>
            </w:pPr>
            <w:r w:rsidRPr="004D417A">
              <w:rPr>
                <w:bCs/>
                <w:sz w:val="20"/>
              </w:rPr>
              <w:t>(Debe presentar documentación de respaldo en fotocopia simple, del Curso o Taller o Seminario)</w:t>
            </w:r>
          </w:p>
        </w:tc>
      </w:tr>
      <w:tr w:rsidR="00CD172D" w:rsidRPr="003261C5" w14:paraId="353BBB2B" w14:textId="77777777" w:rsidTr="002A33A1">
        <w:tblPrEx>
          <w:tblCellMar>
            <w:top w:w="0" w:type="dxa"/>
            <w:bottom w:w="0" w:type="dxa"/>
          </w:tblCellMar>
        </w:tblPrEx>
        <w:trPr>
          <w:cantSplit/>
          <w:trHeight w:val="413"/>
        </w:trPr>
        <w:tc>
          <w:tcPr>
            <w:tcW w:w="5000" w:type="pct"/>
            <w:gridSpan w:val="2"/>
            <w:shd w:val="clear" w:color="auto" w:fill="B8CCE4"/>
            <w:vAlign w:val="center"/>
          </w:tcPr>
          <w:p w14:paraId="489C74DA" w14:textId="77777777" w:rsidR="00CD172D" w:rsidRPr="003261C5" w:rsidRDefault="00CD172D" w:rsidP="00CD172D">
            <w:pPr>
              <w:pStyle w:val="Textoindependiente3"/>
              <w:numPr>
                <w:ilvl w:val="0"/>
                <w:numId w:val="38"/>
              </w:numPr>
              <w:rPr>
                <w:b/>
                <w:bCs/>
                <w:sz w:val="20"/>
              </w:rPr>
            </w:pPr>
            <w:r w:rsidRPr="003261C5">
              <w:rPr>
                <w:b/>
                <w:bCs/>
                <w:sz w:val="20"/>
              </w:rPr>
              <w:t>EXPERIENCIA GENERAL</w:t>
            </w:r>
          </w:p>
        </w:tc>
      </w:tr>
      <w:tr w:rsidR="00CD172D" w:rsidRPr="003261C5" w14:paraId="38E6EAA7" w14:textId="77777777" w:rsidTr="002A33A1">
        <w:tblPrEx>
          <w:tblCellMar>
            <w:top w:w="0" w:type="dxa"/>
            <w:bottom w:w="0" w:type="dxa"/>
          </w:tblCellMar>
        </w:tblPrEx>
        <w:trPr>
          <w:cantSplit/>
          <w:trHeight w:val="702"/>
        </w:trPr>
        <w:tc>
          <w:tcPr>
            <w:tcW w:w="5000" w:type="pct"/>
            <w:gridSpan w:val="2"/>
            <w:vAlign w:val="center"/>
          </w:tcPr>
          <w:p w14:paraId="4F883F08" w14:textId="77777777" w:rsidR="006546D8" w:rsidRPr="003261C5" w:rsidRDefault="00CD172D" w:rsidP="006546D8">
            <w:pPr>
              <w:jc w:val="both"/>
              <w:rPr>
                <w:rFonts w:ascii="Arial" w:hAnsi="Arial" w:cs="Arial"/>
                <w:bCs/>
                <w:lang w:val="es-ES_tradnl"/>
              </w:rPr>
            </w:pPr>
            <w:r w:rsidRPr="003261C5">
              <w:rPr>
                <w:rFonts w:ascii="Arial" w:hAnsi="Arial" w:cs="Arial"/>
                <w:lang w:val="es-ES_tradnl"/>
              </w:rPr>
              <w:t xml:space="preserve">Experiencia General: </w:t>
            </w:r>
            <w:r w:rsidRPr="003261C5">
              <w:rPr>
                <w:rFonts w:ascii="Arial" w:hAnsi="Arial" w:cs="Arial"/>
                <w:bCs/>
                <w:lang w:val="es-ES_tradnl"/>
              </w:rPr>
              <w:t>Acreditar</w:t>
            </w:r>
            <w:r>
              <w:rPr>
                <w:rFonts w:ascii="Arial" w:hAnsi="Arial" w:cs="Arial"/>
                <w:bCs/>
                <w:lang w:val="es-ES_tradnl"/>
              </w:rPr>
              <w:t xml:space="preserve"> Tres</w:t>
            </w:r>
            <w:r w:rsidRPr="003261C5">
              <w:rPr>
                <w:rFonts w:ascii="Arial" w:hAnsi="Arial" w:cs="Arial"/>
                <w:bCs/>
                <w:lang w:val="es-ES_tradnl"/>
              </w:rPr>
              <w:t xml:space="preserve"> (</w:t>
            </w:r>
            <w:r>
              <w:rPr>
                <w:rFonts w:ascii="Arial" w:hAnsi="Arial" w:cs="Arial"/>
                <w:bCs/>
                <w:lang w:val="es-ES_tradnl"/>
              </w:rPr>
              <w:t>3</w:t>
            </w:r>
            <w:r w:rsidRPr="003261C5">
              <w:rPr>
                <w:rFonts w:ascii="Arial" w:hAnsi="Arial" w:cs="Arial"/>
                <w:bCs/>
                <w:lang w:val="es-ES_tradnl"/>
              </w:rPr>
              <w:t>) año</w:t>
            </w:r>
            <w:r>
              <w:rPr>
                <w:rFonts w:ascii="Arial" w:hAnsi="Arial" w:cs="Arial"/>
                <w:bCs/>
                <w:lang w:val="es-ES_tradnl"/>
              </w:rPr>
              <w:t>s</w:t>
            </w:r>
            <w:r w:rsidRPr="003261C5">
              <w:rPr>
                <w:rFonts w:ascii="Arial" w:hAnsi="Arial" w:cs="Arial"/>
                <w:bCs/>
                <w:lang w:val="es-ES_tradnl"/>
              </w:rPr>
              <w:t xml:space="preserve"> de</w:t>
            </w:r>
            <w:r>
              <w:rPr>
                <w:rFonts w:ascii="Arial" w:hAnsi="Arial" w:cs="Arial"/>
                <w:bCs/>
                <w:lang w:val="es-ES_tradnl"/>
              </w:rPr>
              <w:t xml:space="preserve"> experiencia  general en el Área Administrativa durante</w:t>
            </w:r>
            <w:r w:rsidRPr="003261C5">
              <w:rPr>
                <w:rFonts w:ascii="Arial" w:hAnsi="Arial" w:cs="Arial"/>
                <w:bCs/>
                <w:lang w:val="es-ES_tradnl"/>
              </w:rPr>
              <w:t xml:space="preserve"> toda su </w:t>
            </w:r>
            <w:r>
              <w:rPr>
                <w:rFonts w:ascii="Arial" w:hAnsi="Arial" w:cs="Arial"/>
                <w:bCs/>
                <w:lang w:val="es-ES_tradnl"/>
              </w:rPr>
              <w:t xml:space="preserve">carrera </w:t>
            </w:r>
            <w:r w:rsidRPr="003261C5">
              <w:rPr>
                <w:rFonts w:ascii="Arial" w:hAnsi="Arial" w:cs="Arial"/>
                <w:bCs/>
                <w:lang w:val="es-ES_tradnl"/>
              </w:rPr>
              <w:t xml:space="preserve">laboral en Entidades Públicas o Privadas. </w:t>
            </w:r>
            <w:r w:rsidRPr="003261C5">
              <w:rPr>
                <w:rFonts w:ascii="Arial" w:hAnsi="Arial" w:cs="Arial"/>
                <w:b/>
                <w:bCs/>
                <w:lang w:val="es-ES_tradnl"/>
              </w:rPr>
              <w:t>(Debe presentar documentación de respaldo en fotocopia simple, que acredite tal experiencia)</w:t>
            </w:r>
          </w:p>
        </w:tc>
      </w:tr>
      <w:tr w:rsidR="00CD172D" w:rsidRPr="003261C5" w14:paraId="51F3AC46" w14:textId="77777777" w:rsidTr="002A33A1">
        <w:tblPrEx>
          <w:tblCellMar>
            <w:top w:w="0" w:type="dxa"/>
            <w:bottom w:w="0" w:type="dxa"/>
          </w:tblCellMar>
        </w:tblPrEx>
        <w:trPr>
          <w:cantSplit/>
          <w:trHeight w:val="258"/>
        </w:trPr>
        <w:tc>
          <w:tcPr>
            <w:tcW w:w="5000" w:type="pct"/>
            <w:gridSpan w:val="2"/>
            <w:shd w:val="clear" w:color="auto" w:fill="B8CCE4"/>
            <w:vAlign w:val="center"/>
          </w:tcPr>
          <w:p w14:paraId="0DC4CCDB" w14:textId="77777777" w:rsidR="00CD172D" w:rsidRPr="003261C5" w:rsidRDefault="00CD172D" w:rsidP="00CD172D">
            <w:pPr>
              <w:pStyle w:val="Textoindependiente3"/>
              <w:numPr>
                <w:ilvl w:val="0"/>
                <w:numId w:val="38"/>
              </w:numPr>
              <w:rPr>
                <w:sz w:val="20"/>
              </w:rPr>
            </w:pPr>
            <w:r w:rsidRPr="003261C5">
              <w:rPr>
                <w:b/>
                <w:bCs/>
                <w:sz w:val="20"/>
              </w:rPr>
              <w:t>EXPERIENCIA ESPECÍFICA</w:t>
            </w:r>
          </w:p>
        </w:tc>
      </w:tr>
      <w:tr w:rsidR="00CD172D" w:rsidRPr="003261C5" w14:paraId="5AE06731" w14:textId="77777777" w:rsidTr="002A33A1">
        <w:tblPrEx>
          <w:tblCellMar>
            <w:top w:w="0" w:type="dxa"/>
            <w:bottom w:w="0" w:type="dxa"/>
          </w:tblCellMar>
        </w:tblPrEx>
        <w:trPr>
          <w:cantSplit/>
          <w:trHeight w:val="735"/>
        </w:trPr>
        <w:tc>
          <w:tcPr>
            <w:tcW w:w="5000" w:type="pct"/>
            <w:gridSpan w:val="2"/>
            <w:shd w:val="clear" w:color="auto" w:fill="FFFFFF"/>
            <w:vAlign w:val="center"/>
          </w:tcPr>
          <w:p w14:paraId="0C24D48C" w14:textId="77777777" w:rsidR="00CD172D" w:rsidRDefault="00CD172D" w:rsidP="009D3BEA">
            <w:pPr>
              <w:pStyle w:val="Textoindependiente3"/>
              <w:rPr>
                <w:bCs/>
                <w:iCs/>
                <w:sz w:val="20"/>
                <w:lang w:val="es-ES_tradnl"/>
              </w:rPr>
            </w:pPr>
            <w:r w:rsidRPr="003261C5">
              <w:rPr>
                <w:b/>
                <w:sz w:val="20"/>
                <w:lang w:val="es-ES_tradnl"/>
              </w:rPr>
              <w:t>Experiencia Específica:</w:t>
            </w:r>
            <w:r w:rsidRPr="003261C5">
              <w:rPr>
                <w:bCs/>
                <w:sz w:val="20"/>
                <w:lang w:val="es-ES_tradnl"/>
              </w:rPr>
              <w:t xml:space="preserve"> </w:t>
            </w:r>
            <w:r w:rsidRPr="003261C5">
              <w:rPr>
                <w:bCs/>
                <w:iCs/>
                <w:sz w:val="20"/>
                <w:lang w:val="es-ES_tradnl"/>
              </w:rPr>
              <w:t xml:space="preserve">Acreditar </w:t>
            </w:r>
            <w:r>
              <w:rPr>
                <w:bCs/>
                <w:iCs/>
                <w:sz w:val="20"/>
                <w:lang w:val="es-ES_tradnl"/>
              </w:rPr>
              <w:t>Un</w:t>
            </w:r>
            <w:r w:rsidRPr="00AD11A6">
              <w:rPr>
                <w:bCs/>
                <w:iCs/>
                <w:color w:val="FF0000"/>
                <w:sz w:val="20"/>
                <w:lang w:val="es-ES_tradnl"/>
              </w:rPr>
              <w:t xml:space="preserve"> </w:t>
            </w:r>
            <w:r w:rsidRPr="00FA124C">
              <w:rPr>
                <w:bCs/>
                <w:iCs/>
                <w:sz w:val="20"/>
                <w:lang w:val="es-ES_tradnl"/>
              </w:rPr>
              <w:t>(1) año</w:t>
            </w:r>
            <w:r w:rsidRPr="003261C5">
              <w:rPr>
                <w:bCs/>
                <w:iCs/>
                <w:sz w:val="20"/>
                <w:lang w:val="es-ES_tradnl"/>
              </w:rPr>
              <w:t xml:space="preserve"> de experiencia especif</w:t>
            </w:r>
            <w:r>
              <w:rPr>
                <w:bCs/>
                <w:iCs/>
                <w:sz w:val="20"/>
                <w:lang w:val="es-ES_tradnl"/>
              </w:rPr>
              <w:t>ica en Secretariado Ejecutivo, asistente ejecutivo de gerencia o en gestión de documentación y digitalización de procesos de contratación   u otros similares en entidades  públicas.</w:t>
            </w:r>
          </w:p>
          <w:p w14:paraId="7BFAAD89" w14:textId="77777777" w:rsidR="006546D8" w:rsidRPr="006546D8" w:rsidRDefault="00CD172D" w:rsidP="009D3BEA">
            <w:pPr>
              <w:pStyle w:val="Textoindependiente3"/>
              <w:rPr>
                <w:b/>
                <w:sz w:val="20"/>
                <w:lang w:val="es-ES_tradnl"/>
              </w:rPr>
            </w:pPr>
            <w:r w:rsidRPr="00B85E49">
              <w:rPr>
                <w:b/>
                <w:sz w:val="20"/>
                <w:lang w:val="es-ES_tradnl"/>
              </w:rPr>
              <w:t>(Debe presentar documentación de respaldo en fotocopia simple, que acredite tal experiencia)</w:t>
            </w:r>
            <w:r>
              <w:rPr>
                <w:b/>
                <w:sz w:val="20"/>
                <w:lang w:val="es-ES_tradnl"/>
              </w:rPr>
              <w:t>.</w:t>
            </w:r>
          </w:p>
        </w:tc>
      </w:tr>
      <w:tr w:rsidR="00CD172D" w:rsidRPr="003261C5" w14:paraId="4F399A0B" w14:textId="77777777" w:rsidTr="002A33A1">
        <w:tblPrEx>
          <w:tblCellMar>
            <w:top w:w="0" w:type="dxa"/>
            <w:bottom w:w="0" w:type="dxa"/>
          </w:tblCellMar>
        </w:tblPrEx>
        <w:trPr>
          <w:cantSplit/>
          <w:trHeight w:val="417"/>
        </w:trPr>
        <w:tc>
          <w:tcPr>
            <w:tcW w:w="5000" w:type="pct"/>
            <w:gridSpan w:val="2"/>
            <w:shd w:val="clear" w:color="auto" w:fill="767171"/>
            <w:vAlign w:val="center"/>
          </w:tcPr>
          <w:p w14:paraId="6DE3978B" w14:textId="77777777" w:rsidR="00CD172D" w:rsidRPr="003261C5" w:rsidRDefault="00CD172D" w:rsidP="00CD172D">
            <w:pPr>
              <w:pStyle w:val="Textoindependiente3"/>
              <w:numPr>
                <w:ilvl w:val="0"/>
                <w:numId w:val="35"/>
              </w:numPr>
              <w:rPr>
                <w:bCs/>
                <w:sz w:val="20"/>
                <w:lang w:val="es-BO"/>
              </w:rPr>
            </w:pPr>
            <w:r w:rsidRPr="003261C5">
              <w:rPr>
                <w:b/>
                <w:bCs/>
                <w:sz w:val="20"/>
              </w:rPr>
              <w:t>PRESENTACION DE DOCUMENTOS</w:t>
            </w:r>
          </w:p>
        </w:tc>
      </w:tr>
      <w:tr w:rsidR="00CD172D" w:rsidRPr="003261C5" w14:paraId="38EBDCC2" w14:textId="77777777" w:rsidTr="002A33A1">
        <w:tblPrEx>
          <w:tblCellMar>
            <w:top w:w="0" w:type="dxa"/>
            <w:bottom w:w="0" w:type="dxa"/>
          </w:tblCellMar>
        </w:tblPrEx>
        <w:trPr>
          <w:cantSplit/>
          <w:trHeight w:val="417"/>
        </w:trPr>
        <w:tc>
          <w:tcPr>
            <w:tcW w:w="5000" w:type="pct"/>
            <w:gridSpan w:val="2"/>
            <w:shd w:val="clear" w:color="auto" w:fill="B8CCE4"/>
            <w:vAlign w:val="center"/>
          </w:tcPr>
          <w:p w14:paraId="6FD77D39" w14:textId="77777777" w:rsidR="00CD172D" w:rsidRPr="003261C5" w:rsidRDefault="00CD172D" w:rsidP="00CD172D">
            <w:pPr>
              <w:pStyle w:val="Textoindependiente3"/>
              <w:numPr>
                <w:ilvl w:val="0"/>
                <w:numId w:val="36"/>
              </w:numPr>
              <w:rPr>
                <w:b/>
                <w:bCs/>
                <w:sz w:val="20"/>
              </w:rPr>
            </w:pPr>
            <w:r w:rsidRPr="003261C5">
              <w:rPr>
                <w:b/>
                <w:bCs/>
                <w:sz w:val="20"/>
              </w:rPr>
              <w:t>REQUISITOS HABILITANTES</w:t>
            </w:r>
          </w:p>
        </w:tc>
      </w:tr>
      <w:tr w:rsidR="00CD172D" w:rsidRPr="003261C5" w14:paraId="01407C06" w14:textId="77777777" w:rsidTr="002A33A1">
        <w:tblPrEx>
          <w:tblCellMar>
            <w:top w:w="0" w:type="dxa"/>
            <w:bottom w:w="0" w:type="dxa"/>
          </w:tblCellMar>
        </w:tblPrEx>
        <w:trPr>
          <w:cantSplit/>
          <w:trHeight w:val="1937"/>
        </w:trPr>
        <w:tc>
          <w:tcPr>
            <w:tcW w:w="5000" w:type="pct"/>
            <w:gridSpan w:val="2"/>
            <w:shd w:val="clear" w:color="auto" w:fill="FFFFFF"/>
            <w:vAlign w:val="center"/>
          </w:tcPr>
          <w:p w14:paraId="4B80CB6D" w14:textId="77777777" w:rsidR="00CD172D" w:rsidRPr="003261C5" w:rsidRDefault="00CD172D" w:rsidP="009D3BEA">
            <w:pPr>
              <w:pStyle w:val="Textoindependiente3"/>
              <w:rPr>
                <w:bCs/>
                <w:sz w:val="20"/>
              </w:rPr>
            </w:pPr>
            <w:r w:rsidRPr="003261C5">
              <w:rPr>
                <w:bCs/>
                <w:sz w:val="20"/>
              </w:rPr>
              <w:t>Adjuntar al Curriculum Vitae documentos que respalden la formación y experiencia requerida (Títulos, contratos, certificados de trabajo, los mismos que deberán contener fecha de inicio y finalización).</w:t>
            </w:r>
          </w:p>
          <w:p w14:paraId="27090358" w14:textId="77777777" w:rsidR="00CD172D" w:rsidRPr="003261C5" w:rsidRDefault="00CD172D" w:rsidP="009D3BEA">
            <w:pPr>
              <w:pStyle w:val="Textoindependiente3"/>
              <w:rPr>
                <w:sz w:val="20"/>
              </w:rPr>
            </w:pPr>
          </w:p>
          <w:p w14:paraId="1FD20C48" w14:textId="77777777" w:rsidR="00CD172D" w:rsidRPr="003261C5" w:rsidRDefault="00CD172D" w:rsidP="009D3BEA">
            <w:pPr>
              <w:pStyle w:val="Textoindependiente3"/>
              <w:rPr>
                <w:sz w:val="20"/>
              </w:rPr>
            </w:pPr>
            <w:r w:rsidRPr="003261C5">
              <w:rPr>
                <w:sz w:val="20"/>
              </w:rPr>
              <w:t xml:space="preserve">Asimismo, el </w:t>
            </w:r>
            <w:r w:rsidRPr="003261C5">
              <w:rPr>
                <w:b/>
                <w:bCs/>
                <w:sz w:val="20"/>
                <w:u w:val="single"/>
              </w:rPr>
              <w:t>PROPONENTE ADJUDICADO</w:t>
            </w:r>
            <w:r w:rsidRPr="003261C5">
              <w:rPr>
                <w:sz w:val="20"/>
              </w:rPr>
              <w:t xml:space="preserve"> deberá presentar:</w:t>
            </w:r>
          </w:p>
          <w:p w14:paraId="582DDA4E" w14:textId="77777777" w:rsidR="00CD172D" w:rsidRPr="003261C5" w:rsidRDefault="00CD172D" w:rsidP="009D3BEA">
            <w:pPr>
              <w:pStyle w:val="Textoindependiente3"/>
              <w:rPr>
                <w:b/>
                <w:bCs/>
                <w:sz w:val="20"/>
              </w:rPr>
            </w:pPr>
          </w:p>
          <w:p w14:paraId="721CCC5B" w14:textId="77777777" w:rsidR="00CD172D" w:rsidRPr="003261C5" w:rsidRDefault="00CD172D" w:rsidP="00CD172D">
            <w:pPr>
              <w:pStyle w:val="Textoindependiente3"/>
              <w:numPr>
                <w:ilvl w:val="0"/>
                <w:numId w:val="40"/>
              </w:numPr>
              <w:rPr>
                <w:bCs/>
                <w:sz w:val="20"/>
              </w:rPr>
            </w:pPr>
            <w:r w:rsidRPr="003261C5">
              <w:rPr>
                <w:bCs/>
                <w:sz w:val="20"/>
              </w:rPr>
              <w:t>Certificado de No Militancia Política (Original y actualizado).</w:t>
            </w:r>
          </w:p>
          <w:p w14:paraId="55D8C016" w14:textId="77777777" w:rsidR="00CD172D" w:rsidRDefault="00CD172D" w:rsidP="00CD172D">
            <w:pPr>
              <w:pStyle w:val="Textoindependiente3"/>
              <w:numPr>
                <w:ilvl w:val="0"/>
                <w:numId w:val="40"/>
              </w:numPr>
              <w:rPr>
                <w:bCs/>
                <w:sz w:val="20"/>
              </w:rPr>
            </w:pPr>
            <w:r w:rsidRPr="003261C5">
              <w:rPr>
                <w:bCs/>
                <w:sz w:val="20"/>
              </w:rPr>
              <w:t>Registro de Padrón Biométrico (Original y actualizado).</w:t>
            </w:r>
          </w:p>
          <w:p w14:paraId="774DDDBC" w14:textId="77777777" w:rsidR="006546D8" w:rsidRPr="004D417A" w:rsidRDefault="00CD172D" w:rsidP="006546D8">
            <w:pPr>
              <w:pStyle w:val="Textoindependiente3"/>
              <w:widowControl w:val="0"/>
              <w:numPr>
                <w:ilvl w:val="0"/>
                <w:numId w:val="40"/>
              </w:numPr>
              <w:suppressAutoHyphens/>
              <w:spacing w:line="1" w:lineRule="atLeast"/>
              <w:textDirection w:val="btLr"/>
              <w:textAlignment w:val="top"/>
              <w:outlineLvl w:val="0"/>
              <w:rPr>
                <w:bCs/>
                <w:iCs/>
                <w:sz w:val="20"/>
              </w:rPr>
            </w:pPr>
            <w:r w:rsidRPr="004D417A">
              <w:rPr>
                <w:bCs/>
                <w:iCs/>
                <w:sz w:val="20"/>
              </w:rPr>
              <w:t xml:space="preserve">Certificado de idioma nativo (fotocopia simple) </w:t>
            </w:r>
          </w:p>
        </w:tc>
      </w:tr>
      <w:tr w:rsidR="00CD172D" w:rsidRPr="003261C5" w14:paraId="0CA40A9C" w14:textId="77777777" w:rsidTr="002A33A1">
        <w:tblPrEx>
          <w:tblCellMar>
            <w:top w:w="0" w:type="dxa"/>
            <w:bottom w:w="0" w:type="dxa"/>
          </w:tblCellMar>
        </w:tblPrEx>
        <w:trPr>
          <w:cantSplit/>
          <w:trHeight w:val="547"/>
        </w:trPr>
        <w:tc>
          <w:tcPr>
            <w:tcW w:w="5000" w:type="pct"/>
            <w:gridSpan w:val="2"/>
            <w:shd w:val="clear" w:color="auto" w:fill="767171"/>
            <w:vAlign w:val="center"/>
          </w:tcPr>
          <w:p w14:paraId="21E29613" w14:textId="77777777" w:rsidR="00CD172D" w:rsidRPr="003261C5" w:rsidRDefault="00CD172D" w:rsidP="00CD172D">
            <w:pPr>
              <w:pStyle w:val="Textoindependiente3"/>
              <w:numPr>
                <w:ilvl w:val="0"/>
                <w:numId w:val="35"/>
              </w:numPr>
              <w:rPr>
                <w:b/>
                <w:bCs/>
                <w:color w:val="000000"/>
                <w:sz w:val="20"/>
              </w:rPr>
            </w:pPr>
            <w:r w:rsidRPr="003261C5">
              <w:rPr>
                <w:b/>
                <w:bCs/>
                <w:color w:val="000000"/>
                <w:sz w:val="20"/>
              </w:rPr>
              <w:t>CONDICIONES ADMINISTRATIVAS</w:t>
            </w:r>
          </w:p>
        </w:tc>
      </w:tr>
      <w:tr w:rsidR="00CD172D" w:rsidRPr="003261C5" w14:paraId="4E35C9DB" w14:textId="77777777" w:rsidTr="002A33A1">
        <w:tblPrEx>
          <w:tblCellMar>
            <w:top w:w="0" w:type="dxa"/>
            <w:bottom w:w="0" w:type="dxa"/>
          </w:tblCellMar>
        </w:tblPrEx>
        <w:trPr>
          <w:cantSplit/>
          <w:trHeight w:val="409"/>
        </w:trPr>
        <w:tc>
          <w:tcPr>
            <w:tcW w:w="5000" w:type="pct"/>
            <w:gridSpan w:val="2"/>
            <w:shd w:val="clear" w:color="auto" w:fill="B8CCE4"/>
            <w:vAlign w:val="center"/>
          </w:tcPr>
          <w:p w14:paraId="0C37A807" w14:textId="77777777" w:rsidR="00CD172D" w:rsidRPr="003261C5" w:rsidRDefault="00CD172D" w:rsidP="00CD172D">
            <w:pPr>
              <w:pStyle w:val="Textoindependiente3"/>
              <w:numPr>
                <w:ilvl w:val="0"/>
                <w:numId w:val="37"/>
              </w:numPr>
              <w:rPr>
                <w:b/>
                <w:bCs/>
                <w:sz w:val="20"/>
              </w:rPr>
            </w:pPr>
            <w:r w:rsidRPr="003261C5">
              <w:rPr>
                <w:b/>
                <w:bCs/>
                <w:sz w:val="20"/>
              </w:rPr>
              <w:t>LUGAR DE PRESTACION DEL SERVICIO</w:t>
            </w:r>
          </w:p>
        </w:tc>
      </w:tr>
      <w:tr w:rsidR="00CD172D" w:rsidRPr="003261C5" w14:paraId="55326C28" w14:textId="77777777" w:rsidTr="002A33A1">
        <w:tblPrEx>
          <w:tblCellMar>
            <w:top w:w="0" w:type="dxa"/>
            <w:bottom w:w="0" w:type="dxa"/>
          </w:tblCellMar>
        </w:tblPrEx>
        <w:trPr>
          <w:cantSplit/>
          <w:trHeight w:val="877"/>
        </w:trPr>
        <w:tc>
          <w:tcPr>
            <w:tcW w:w="5000" w:type="pct"/>
            <w:gridSpan w:val="2"/>
            <w:vAlign w:val="center"/>
          </w:tcPr>
          <w:p w14:paraId="008DA653" w14:textId="77777777" w:rsidR="00CD172D" w:rsidRPr="003261C5" w:rsidRDefault="00CD172D" w:rsidP="009D3BEA">
            <w:pPr>
              <w:pStyle w:val="Textoindependiente3"/>
              <w:rPr>
                <w:bCs/>
                <w:sz w:val="20"/>
                <w:lang w:val="es-ES_tradnl"/>
              </w:rPr>
            </w:pPr>
            <w:r w:rsidRPr="003261C5">
              <w:rPr>
                <w:bCs/>
                <w:sz w:val="20"/>
                <w:lang w:val="es-ES_tradnl"/>
              </w:rPr>
              <w:t>La prestación del</w:t>
            </w:r>
            <w:r w:rsidRPr="003261C5">
              <w:rPr>
                <w:bCs/>
                <w:sz w:val="20"/>
              </w:rPr>
              <w:t xml:space="preserve"> servicio se desarrollará en dependencias de la Dirección Nacional de </w:t>
            </w:r>
            <w:r>
              <w:rPr>
                <w:bCs/>
                <w:sz w:val="20"/>
              </w:rPr>
              <w:t>Administración</w:t>
            </w:r>
            <w:r w:rsidRPr="003261C5">
              <w:rPr>
                <w:bCs/>
                <w:sz w:val="20"/>
              </w:rPr>
              <w:t xml:space="preserve"> ubicado en la Avenida </w:t>
            </w:r>
            <w:r>
              <w:rPr>
                <w:bCs/>
                <w:sz w:val="20"/>
              </w:rPr>
              <w:t>Sanchez Lima N°2482</w:t>
            </w:r>
            <w:r w:rsidRPr="003261C5">
              <w:rPr>
                <w:bCs/>
                <w:sz w:val="20"/>
              </w:rPr>
              <w:t>, Zona</w:t>
            </w:r>
            <w:r>
              <w:rPr>
                <w:bCs/>
                <w:sz w:val="20"/>
              </w:rPr>
              <w:t xml:space="preserve"> Sopocachi</w:t>
            </w:r>
            <w:r w:rsidRPr="003261C5">
              <w:rPr>
                <w:bCs/>
                <w:sz w:val="20"/>
              </w:rPr>
              <w:t>, de lunes a viernes</w:t>
            </w:r>
            <w:r>
              <w:rPr>
                <w:bCs/>
                <w:sz w:val="20"/>
              </w:rPr>
              <w:t xml:space="preserve"> ó</w:t>
            </w:r>
            <w:r w:rsidRPr="003261C5">
              <w:rPr>
                <w:bCs/>
                <w:sz w:val="20"/>
              </w:rPr>
              <w:t xml:space="preserve"> </w:t>
            </w:r>
            <w:r w:rsidRPr="003261C5">
              <w:rPr>
                <w:bCs/>
                <w:sz w:val="20"/>
                <w:lang w:val="es-ES_tradnl"/>
              </w:rPr>
              <w:t>en horarios establecido por la Unidad Solicitante.</w:t>
            </w:r>
          </w:p>
        </w:tc>
      </w:tr>
      <w:tr w:rsidR="00CD172D" w:rsidRPr="003261C5" w14:paraId="725E7ABA" w14:textId="77777777" w:rsidTr="002A33A1">
        <w:tblPrEx>
          <w:tblCellMar>
            <w:top w:w="0" w:type="dxa"/>
            <w:bottom w:w="0" w:type="dxa"/>
          </w:tblCellMar>
        </w:tblPrEx>
        <w:trPr>
          <w:cantSplit/>
          <w:trHeight w:val="409"/>
        </w:trPr>
        <w:tc>
          <w:tcPr>
            <w:tcW w:w="5000" w:type="pct"/>
            <w:gridSpan w:val="2"/>
            <w:shd w:val="clear" w:color="auto" w:fill="B8CCE4"/>
            <w:vAlign w:val="center"/>
          </w:tcPr>
          <w:p w14:paraId="0A6C289B" w14:textId="77777777" w:rsidR="00CD172D" w:rsidRPr="003261C5" w:rsidRDefault="00CD172D" w:rsidP="00CD172D">
            <w:pPr>
              <w:pStyle w:val="Textoindependiente3"/>
              <w:numPr>
                <w:ilvl w:val="0"/>
                <w:numId w:val="37"/>
              </w:numPr>
              <w:rPr>
                <w:b/>
                <w:bCs/>
                <w:sz w:val="20"/>
              </w:rPr>
            </w:pPr>
            <w:r w:rsidRPr="003261C5">
              <w:rPr>
                <w:b/>
                <w:bCs/>
                <w:sz w:val="20"/>
              </w:rPr>
              <w:t>PLAZO DEL SERVICIO</w:t>
            </w:r>
          </w:p>
        </w:tc>
      </w:tr>
      <w:tr w:rsidR="00CD172D" w:rsidRPr="003261C5" w14:paraId="1B12B97A" w14:textId="77777777" w:rsidTr="002A33A1">
        <w:tblPrEx>
          <w:tblCellMar>
            <w:top w:w="0" w:type="dxa"/>
            <w:bottom w:w="0" w:type="dxa"/>
          </w:tblCellMar>
        </w:tblPrEx>
        <w:trPr>
          <w:cantSplit/>
          <w:trHeight w:val="549"/>
        </w:trPr>
        <w:tc>
          <w:tcPr>
            <w:tcW w:w="5000" w:type="pct"/>
            <w:gridSpan w:val="2"/>
            <w:vAlign w:val="center"/>
          </w:tcPr>
          <w:p w14:paraId="2D972928" w14:textId="77777777" w:rsidR="00CD172D" w:rsidRPr="003261C5" w:rsidRDefault="009F7055" w:rsidP="002A33A1">
            <w:pPr>
              <w:pStyle w:val="Textoindependiente3"/>
              <w:rPr>
                <w:bCs/>
                <w:sz w:val="20"/>
              </w:rPr>
            </w:pPr>
            <w:r>
              <w:rPr>
                <w:bCs/>
                <w:sz w:val="20"/>
                <w:lang w:val="es-ES_tradnl"/>
              </w:rPr>
              <w:t>El plazo será de 60 días calendario a partir de la suscripción de la ORDEN DE SERVICIO.</w:t>
            </w:r>
          </w:p>
        </w:tc>
      </w:tr>
      <w:tr w:rsidR="00CD172D" w:rsidRPr="003261C5" w14:paraId="2BEDDD27" w14:textId="77777777" w:rsidTr="002A33A1">
        <w:tblPrEx>
          <w:tblCellMar>
            <w:top w:w="0" w:type="dxa"/>
            <w:bottom w:w="0" w:type="dxa"/>
          </w:tblCellMar>
        </w:tblPrEx>
        <w:trPr>
          <w:cantSplit/>
          <w:trHeight w:val="285"/>
        </w:trPr>
        <w:tc>
          <w:tcPr>
            <w:tcW w:w="5000" w:type="pct"/>
            <w:gridSpan w:val="2"/>
            <w:shd w:val="clear" w:color="auto" w:fill="B4C6E7"/>
            <w:vAlign w:val="center"/>
          </w:tcPr>
          <w:p w14:paraId="38623DE9" w14:textId="77777777" w:rsidR="00CD172D" w:rsidRPr="003261C5" w:rsidRDefault="00CD172D" w:rsidP="00CD172D">
            <w:pPr>
              <w:pStyle w:val="Textoindependiente3"/>
              <w:numPr>
                <w:ilvl w:val="0"/>
                <w:numId w:val="37"/>
              </w:numPr>
              <w:rPr>
                <w:b/>
                <w:bCs/>
                <w:sz w:val="20"/>
              </w:rPr>
            </w:pPr>
            <w:r w:rsidRPr="003261C5">
              <w:rPr>
                <w:b/>
                <w:bCs/>
                <w:sz w:val="20"/>
              </w:rPr>
              <w:t>INCUMPLIMIENTO</w:t>
            </w:r>
          </w:p>
        </w:tc>
      </w:tr>
      <w:tr w:rsidR="00CD172D" w:rsidRPr="003261C5" w14:paraId="28C457AF" w14:textId="77777777" w:rsidTr="002A33A1">
        <w:tblPrEx>
          <w:tblCellMar>
            <w:top w:w="0" w:type="dxa"/>
            <w:bottom w:w="0" w:type="dxa"/>
          </w:tblCellMar>
        </w:tblPrEx>
        <w:trPr>
          <w:cantSplit/>
          <w:trHeight w:val="1345"/>
        </w:trPr>
        <w:tc>
          <w:tcPr>
            <w:tcW w:w="5000" w:type="pct"/>
            <w:gridSpan w:val="2"/>
            <w:shd w:val="clear" w:color="auto" w:fill="FFFFFF"/>
            <w:vAlign w:val="center"/>
          </w:tcPr>
          <w:p w14:paraId="5F49DBE9" w14:textId="77777777" w:rsidR="00CD172D" w:rsidRPr="003261C5" w:rsidRDefault="00CD172D" w:rsidP="009D3BEA">
            <w:pPr>
              <w:pStyle w:val="Textoindependiente3"/>
              <w:rPr>
                <w:bCs/>
                <w:sz w:val="20"/>
              </w:rPr>
            </w:pPr>
            <w:r w:rsidRPr="003261C5">
              <w:rPr>
                <w:bCs/>
                <w:sz w:val="20"/>
              </w:rPr>
              <w:lastRenderedPageBreak/>
              <w:t>En caso de incumplimiento en el plazo de entrega se dejará sin efecto la Orden de Servicio y si el monto es mayor a Bs20.000,00 se registrará el incumplimiento en el SICOES.</w:t>
            </w:r>
          </w:p>
          <w:p w14:paraId="2F866312" w14:textId="77777777" w:rsidR="00CD172D" w:rsidRPr="003261C5" w:rsidRDefault="00CD172D" w:rsidP="009D3BEA">
            <w:pPr>
              <w:pStyle w:val="Textoindependiente3"/>
              <w:rPr>
                <w:bCs/>
                <w:sz w:val="20"/>
              </w:rPr>
            </w:pPr>
          </w:p>
          <w:p w14:paraId="519372D1" w14:textId="77777777" w:rsidR="00CD172D" w:rsidRDefault="00CD172D" w:rsidP="009D3BEA">
            <w:pPr>
              <w:pStyle w:val="Textoindependiente3"/>
              <w:rPr>
                <w:bCs/>
                <w:sz w:val="20"/>
              </w:rPr>
            </w:pPr>
            <w:r w:rsidRPr="003261C5">
              <w:rPr>
                <w:bCs/>
                <w:sz w:val="20"/>
              </w:rPr>
              <w:t>Para tal efecto, una vez emitido el Informe de Disconformidad la Unidad Solicitante deberá emitir un Informe Técnico al Responsable Proceso de Contratación, el mismo que dejará sin efecto la Orden de Servicio.</w:t>
            </w:r>
          </w:p>
          <w:p w14:paraId="20A8AE7E" w14:textId="77777777" w:rsidR="006546D8" w:rsidRDefault="006546D8" w:rsidP="009D3BEA">
            <w:pPr>
              <w:pStyle w:val="Textoindependiente3"/>
              <w:rPr>
                <w:bCs/>
                <w:sz w:val="20"/>
              </w:rPr>
            </w:pPr>
          </w:p>
          <w:p w14:paraId="023AE734" w14:textId="77777777" w:rsidR="006546D8" w:rsidRPr="003261C5" w:rsidRDefault="006546D8" w:rsidP="009D3BEA">
            <w:pPr>
              <w:pStyle w:val="Textoindependiente3"/>
              <w:rPr>
                <w:b/>
                <w:bCs/>
                <w:sz w:val="20"/>
              </w:rPr>
            </w:pPr>
          </w:p>
        </w:tc>
      </w:tr>
      <w:tr w:rsidR="00CD172D" w:rsidRPr="003261C5" w14:paraId="240E267D" w14:textId="77777777" w:rsidTr="002A33A1">
        <w:tblPrEx>
          <w:tblCellMar>
            <w:top w:w="0" w:type="dxa"/>
            <w:bottom w:w="0" w:type="dxa"/>
          </w:tblCellMar>
        </w:tblPrEx>
        <w:trPr>
          <w:cantSplit/>
          <w:trHeight w:val="424"/>
        </w:trPr>
        <w:tc>
          <w:tcPr>
            <w:tcW w:w="5000" w:type="pct"/>
            <w:gridSpan w:val="2"/>
            <w:shd w:val="clear" w:color="auto" w:fill="B4C6E7"/>
            <w:vAlign w:val="center"/>
          </w:tcPr>
          <w:p w14:paraId="0F64AB59" w14:textId="77777777" w:rsidR="00CD172D" w:rsidRPr="003261C5" w:rsidRDefault="00CD172D" w:rsidP="00CD172D">
            <w:pPr>
              <w:numPr>
                <w:ilvl w:val="0"/>
                <w:numId w:val="37"/>
              </w:numPr>
              <w:jc w:val="both"/>
              <w:rPr>
                <w:rFonts w:ascii="Arial" w:hAnsi="Arial" w:cs="Arial"/>
                <w:b/>
                <w:lang w:val="es-BO"/>
              </w:rPr>
            </w:pPr>
            <w:r w:rsidRPr="003261C5">
              <w:rPr>
                <w:rFonts w:ascii="Arial" w:hAnsi="Arial" w:cs="Arial"/>
                <w:b/>
                <w:lang w:val="es-BO"/>
              </w:rPr>
              <w:t>RESPONSABLE/COMISION DE RECEPCION</w:t>
            </w:r>
          </w:p>
        </w:tc>
      </w:tr>
      <w:tr w:rsidR="00CD172D" w:rsidRPr="003261C5" w14:paraId="7264EFAB" w14:textId="77777777" w:rsidTr="002A33A1">
        <w:tblPrEx>
          <w:tblCellMar>
            <w:top w:w="0" w:type="dxa"/>
            <w:bottom w:w="0" w:type="dxa"/>
          </w:tblCellMar>
        </w:tblPrEx>
        <w:trPr>
          <w:cantSplit/>
          <w:trHeight w:val="1890"/>
        </w:trPr>
        <w:tc>
          <w:tcPr>
            <w:tcW w:w="5000" w:type="pct"/>
            <w:gridSpan w:val="2"/>
            <w:vAlign w:val="center"/>
          </w:tcPr>
          <w:p w14:paraId="4DE742E1" w14:textId="77777777" w:rsidR="00CD172D" w:rsidRPr="00C9429D" w:rsidRDefault="00CD172D" w:rsidP="009D3BEA">
            <w:pPr>
              <w:pStyle w:val="Textoindependiente3"/>
              <w:rPr>
                <w:bCs/>
                <w:sz w:val="20"/>
                <w:lang w:val="es-ES_tradnl"/>
              </w:rPr>
            </w:pPr>
            <w:r w:rsidRPr="00C9429D">
              <w:rPr>
                <w:bCs/>
                <w:sz w:val="20"/>
                <w:lang w:val="es-ES_tradnl"/>
              </w:rPr>
              <w:t>El Responsable o Comisión de Recepción será designado por el RPCD y se encargará de realizar la  verificación de la entrega del servicio contratado, a cuyo efecto realizará las siguientes funciones:</w:t>
            </w:r>
          </w:p>
          <w:p w14:paraId="3BFD97CB" w14:textId="77777777" w:rsidR="00CD172D" w:rsidRPr="00C9429D" w:rsidRDefault="00CD172D" w:rsidP="00CD172D">
            <w:pPr>
              <w:pStyle w:val="Textoindependiente3"/>
              <w:numPr>
                <w:ilvl w:val="0"/>
                <w:numId w:val="6"/>
              </w:numPr>
              <w:rPr>
                <w:bCs/>
                <w:sz w:val="20"/>
              </w:rPr>
            </w:pPr>
            <w:r w:rsidRPr="00C9429D">
              <w:rPr>
                <w:bCs/>
                <w:sz w:val="20"/>
              </w:rPr>
              <w:t>Efectuar la recepción del servicio y dar cumplimiento las Especificaciones Técnicas.</w:t>
            </w:r>
          </w:p>
          <w:p w14:paraId="0AB5095C" w14:textId="77777777" w:rsidR="00CD172D" w:rsidRPr="00C9429D" w:rsidRDefault="00CD172D" w:rsidP="00CD172D">
            <w:pPr>
              <w:pStyle w:val="Textoindependiente3"/>
              <w:numPr>
                <w:ilvl w:val="0"/>
                <w:numId w:val="6"/>
              </w:numPr>
              <w:rPr>
                <w:bCs/>
                <w:sz w:val="20"/>
              </w:rPr>
            </w:pPr>
            <w:r w:rsidRPr="00C9429D">
              <w:rPr>
                <w:bCs/>
                <w:sz w:val="20"/>
              </w:rPr>
              <w:t>Emitir el informe de conformidad, cuando corresponda.</w:t>
            </w:r>
          </w:p>
          <w:p w14:paraId="5E34D441" w14:textId="77777777" w:rsidR="00CD172D" w:rsidRPr="00390216" w:rsidRDefault="00CD172D" w:rsidP="00CD172D">
            <w:pPr>
              <w:pStyle w:val="Textoindependiente3"/>
              <w:numPr>
                <w:ilvl w:val="0"/>
                <w:numId w:val="6"/>
              </w:numPr>
              <w:rPr>
                <w:sz w:val="20"/>
                <w:lang w:val="es-BO"/>
              </w:rPr>
            </w:pPr>
            <w:r w:rsidRPr="00390216">
              <w:rPr>
                <w:bCs/>
                <w:sz w:val="20"/>
              </w:rPr>
              <w:t>Emitir el informe de disconformidad, cuando corresponda.</w:t>
            </w:r>
          </w:p>
          <w:p w14:paraId="2BBFA68B" w14:textId="77777777" w:rsidR="00CD172D" w:rsidRPr="003261C5" w:rsidRDefault="00CD172D" w:rsidP="00E016CA">
            <w:pPr>
              <w:pStyle w:val="Textoindependiente3"/>
              <w:numPr>
                <w:ilvl w:val="0"/>
                <w:numId w:val="6"/>
              </w:numPr>
              <w:rPr>
                <w:sz w:val="20"/>
                <w:lang w:val="es-BO"/>
              </w:rPr>
            </w:pPr>
            <w:r w:rsidRPr="00390216">
              <w:rPr>
                <w:bCs/>
                <w:sz w:val="20"/>
                <w:lang w:val="es-BO"/>
              </w:rPr>
              <w:t>Emitir el informe final de conformidad, cuando corresponda</w:t>
            </w:r>
          </w:p>
        </w:tc>
      </w:tr>
      <w:tr w:rsidR="00CD172D" w:rsidRPr="003261C5" w14:paraId="5B1842F3" w14:textId="77777777" w:rsidTr="002A33A1">
        <w:tblPrEx>
          <w:tblCellMar>
            <w:top w:w="0" w:type="dxa"/>
            <w:bottom w:w="0" w:type="dxa"/>
          </w:tblCellMar>
        </w:tblPrEx>
        <w:trPr>
          <w:cantSplit/>
          <w:trHeight w:val="272"/>
        </w:trPr>
        <w:tc>
          <w:tcPr>
            <w:tcW w:w="5000" w:type="pct"/>
            <w:gridSpan w:val="2"/>
            <w:shd w:val="clear" w:color="auto" w:fill="B4C6E7"/>
            <w:vAlign w:val="center"/>
          </w:tcPr>
          <w:p w14:paraId="254B76C6" w14:textId="77777777" w:rsidR="00CD172D" w:rsidRPr="003261C5" w:rsidRDefault="00CD172D" w:rsidP="00CD172D">
            <w:pPr>
              <w:pStyle w:val="Textoindependiente3"/>
              <w:numPr>
                <w:ilvl w:val="0"/>
                <w:numId w:val="37"/>
              </w:numPr>
              <w:rPr>
                <w:b/>
                <w:bCs/>
                <w:sz w:val="20"/>
              </w:rPr>
            </w:pPr>
            <w:r w:rsidRPr="003261C5">
              <w:rPr>
                <w:b/>
                <w:bCs/>
                <w:sz w:val="20"/>
              </w:rPr>
              <w:t>FORMA DE PAGO</w:t>
            </w:r>
          </w:p>
        </w:tc>
      </w:tr>
      <w:tr w:rsidR="00CD172D" w:rsidRPr="003261C5" w14:paraId="592DC049" w14:textId="77777777" w:rsidTr="002A33A1">
        <w:tblPrEx>
          <w:tblCellMar>
            <w:top w:w="0" w:type="dxa"/>
            <w:bottom w:w="0" w:type="dxa"/>
          </w:tblCellMar>
        </w:tblPrEx>
        <w:trPr>
          <w:cantSplit/>
          <w:trHeight w:val="3810"/>
        </w:trPr>
        <w:tc>
          <w:tcPr>
            <w:tcW w:w="5000" w:type="pct"/>
            <w:gridSpan w:val="2"/>
            <w:shd w:val="clear" w:color="auto" w:fill="FFFFFF"/>
            <w:vAlign w:val="center"/>
          </w:tcPr>
          <w:p w14:paraId="4CCD46E2" w14:textId="77777777" w:rsidR="00CD172D" w:rsidRPr="003261C5" w:rsidRDefault="00CD172D" w:rsidP="009D3BEA">
            <w:pPr>
              <w:pStyle w:val="Textoindependiente3"/>
              <w:rPr>
                <w:bCs/>
                <w:sz w:val="20"/>
              </w:rPr>
            </w:pPr>
            <w:r w:rsidRPr="006A3A11">
              <w:rPr>
                <w:bCs/>
                <w:sz w:val="20"/>
              </w:rPr>
              <w:t>Los pagos se realizarán vía SIGEP</w:t>
            </w:r>
            <w:r w:rsidRPr="003261C5">
              <w:rPr>
                <w:bCs/>
                <w:sz w:val="20"/>
              </w:rPr>
              <w:t>, a la presentación de informes de actividades, informe de conformidad (emitido por el Responsable/Comisión de Recepción), y remisión de factura, en caso de la no presentación de factura, la Entidad podrá efectuar la retención Impositiva de Ley a solicitud.</w:t>
            </w:r>
          </w:p>
          <w:p w14:paraId="7A252770" w14:textId="77777777" w:rsidR="00CD172D" w:rsidRPr="003261C5" w:rsidRDefault="00CD172D" w:rsidP="009D3BEA">
            <w:pPr>
              <w:pStyle w:val="Textoindependiente3"/>
              <w:rPr>
                <w:bCs/>
                <w:sz w:val="20"/>
              </w:rPr>
            </w:pPr>
          </w:p>
          <w:p w14:paraId="7E66DDA2" w14:textId="77777777" w:rsidR="00CD172D" w:rsidRPr="00CD172D" w:rsidRDefault="00CD172D" w:rsidP="009D3BEA">
            <w:pPr>
              <w:jc w:val="both"/>
              <w:rPr>
                <w:rFonts w:ascii="Arial" w:hAnsi="Arial" w:cs="Arial"/>
                <w:lang w:val="es-BO"/>
              </w:rPr>
            </w:pPr>
            <w:r w:rsidRPr="00CD172D">
              <w:rPr>
                <w:rFonts w:ascii="Arial" w:hAnsi="Arial" w:cs="Arial"/>
                <w:lang w:val="es-BO"/>
              </w:rPr>
              <w:t xml:space="preserve">El monto total para la ejecución del servicio de terceros es de </w:t>
            </w:r>
            <w:r w:rsidRPr="00CD172D">
              <w:rPr>
                <w:rFonts w:ascii="Arial" w:hAnsi="Arial" w:cs="Arial"/>
                <w:b/>
                <w:lang w:val="es-BO"/>
              </w:rPr>
              <w:t>Bs 10.838,00 Diez mil ochocientos treinta y ocho 00/100 bolivianos</w:t>
            </w:r>
            <w:r w:rsidRPr="00CD172D">
              <w:rPr>
                <w:rFonts w:ascii="Arial" w:hAnsi="Arial" w:cs="Arial"/>
                <w:lang w:val="es-BO"/>
              </w:rPr>
              <w:t>), de acuerdo al siguiente detalle:</w:t>
            </w:r>
          </w:p>
          <w:tbl>
            <w:tblPr>
              <w:tblpPr w:leftFromText="141" w:rightFromText="141" w:vertAnchor="page" w:horzAnchor="margin" w:tblpXSpec="center" w:tblpY="2025"/>
              <w:tblOverlap w:val="never"/>
              <w:tblW w:w="8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2745"/>
              <w:gridCol w:w="1237"/>
              <w:gridCol w:w="1555"/>
            </w:tblGrid>
            <w:tr w:rsidR="00CD172D" w:rsidRPr="003261C5" w14:paraId="0B4C1A0F" w14:textId="77777777" w:rsidTr="009D3BEA">
              <w:trPr>
                <w:trHeight w:val="63"/>
              </w:trPr>
              <w:tc>
                <w:tcPr>
                  <w:tcW w:w="3051" w:type="dxa"/>
                  <w:tcBorders>
                    <w:top w:val="single" w:sz="4" w:space="0" w:color="auto"/>
                    <w:left w:val="single" w:sz="4" w:space="0" w:color="auto"/>
                    <w:bottom w:val="single" w:sz="4" w:space="0" w:color="auto"/>
                    <w:right w:val="single" w:sz="4" w:space="0" w:color="auto"/>
                  </w:tcBorders>
                  <w:shd w:val="clear" w:color="auto" w:fill="D0CECE"/>
                  <w:vAlign w:val="center"/>
                </w:tcPr>
                <w:p w14:paraId="4B518A0F" w14:textId="77777777" w:rsidR="00CD172D" w:rsidRPr="003261C5" w:rsidRDefault="00CD172D" w:rsidP="009D3BEA">
                  <w:pPr>
                    <w:pStyle w:val="Textoindependiente3"/>
                    <w:jc w:val="center"/>
                    <w:rPr>
                      <w:b/>
                      <w:bCs/>
                      <w:sz w:val="20"/>
                    </w:rPr>
                  </w:pPr>
                  <w:r w:rsidRPr="003261C5">
                    <w:rPr>
                      <w:b/>
                      <w:bCs/>
                      <w:sz w:val="20"/>
                    </w:rPr>
                    <w:t>FORMA DE PAGO</w:t>
                  </w:r>
                </w:p>
              </w:tc>
              <w:tc>
                <w:tcPr>
                  <w:tcW w:w="2745" w:type="dxa"/>
                  <w:tcBorders>
                    <w:top w:val="single" w:sz="4" w:space="0" w:color="auto"/>
                    <w:left w:val="single" w:sz="4" w:space="0" w:color="auto"/>
                    <w:bottom w:val="single" w:sz="4" w:space="0" w:color="auto"/>
                    <w:right w:val="single" w:sz="4" w:space="0" w:color="auto"/>
                  </w:tcBorders>
                  <w:shd w:val="clear" w:color="auto" w:fill="D0CECE"/>
                  <w:vAlign w:val="center"/>
                </w:tcPr>
                <w:p w14:paraId="122A452F" w14:textId="77777777" w:rsidR="00CD172D" w:rsidRPr="003261C5" w:rsidRDefault="00CD172D" w:rsidP="009D3BEA">
                  <w:pPr>
                    <w:pStyle w:val="Textoindependiente3"/>
                    <w:jc w:val="center"/>
                    <w:rPr>
                      <w:b/>
                      <w:bCs/>
                      <w:sz w:val="20"/>
                    </w:rPr>
                  </w:pPr>
                  <w:r w:rsidRPr="003261C5">
                    <w:rPr>
                      <w:b/>
                      <w:bCs/>
                      <w:sz w:val="20"/>
                    </w:rPr>
                    <w:t>DIAS CALENDARIO</w:t>
                  </w:r>
                </w:p>
                <w:p w14:paraId="7AACC67B" w14:textId="77777777" w:rsidR="00CD172D" w:rsidRPr="003261C5" w:rsidRDefault="00CD172D" w:rsidP="009D3BEA">
                  <w:pPr>
                    <w:pStyle w:val="Textoindependiente3"/>
                    <w:jc w:val="center"/>
                    <w:rPr>
                      <w:b/>
                      <w:bCs/>
                      <w:sz w:val="20"/>
                    </w:rPr>
                  </w:pPr>
                  <w:r w:rsidRPr="003261C5">
                    <w:rPr>
                      <w:b/>
                      <w:bCs/>
                      <w:sz w:val="20"/>
                    </w:rPr>
                    <w:t>(</w:t>
                  </w:r>
                  <w:r w:rsidRPr="003261C5">
                    <w:rPr>
                      <w:b/>
                      <w:bCs/>
                      <w:i/>
                      <w:sz w:val="14"/>
                      <w:lang w:val="es-ES_tradnl"/>
                    </w:rPr>
                    <w:t>computable a partir de la suscripción de la orden de servicio</w:t>
                  </w:r>
                  <w:r w:rsidRPr="003261C5">
                    <w:rPr>
                      <w:b/>
                      <w:bCs/>
                      <w:sz w:val="20"/>
                      <w:lang w:val="es-ES_tradnl"/>
                    </w:rPr>
                    <w:t>)</w:t>
                  </w:r>
                </w:p>
              </w:tc>
              <w:tc>
                <w:tcPr>
                  <w:tcW w:w="1237" w:type="dxa"/>
                  <w:tcBorders>
                    <w:top w:val="single" w:sz="4" w:space="0" w:color="auto"/>
                    <w:left w:val="single" w:sz="4" w:space="0" w:color="auto"/>
                    <w:bottom w:val="single" w:sz="4" w:space="0" w:color="auto"/>
                    <w:right w:val="single" w:sz="4" w:space="0" w:color="auto"/>
                  </w:tcBorders>
                  <w:shd w:val="clear" w:color="auto" w:fill="D0CECE"/>
                  <w:vAlign w:val="center"/>
                </w:tcPr>
                <w:p w14:paraId="5147558B" w14:textId="77777777" w:rsidR="00CD172D" w:rsidRPr="003261C5" w:rsidRDefault="00CD172D" w:rsidP="009D3BEA">
                  <w:pPr>
                    <w:pStyle w:val="Textoindependiente3"/>
                    <w:jc w:val="center"/>
                    <w:rPr>
                      <w:b/>
                      <w:bCs/>
                      <w:sz w:val="20"/>
                    </w:rPr>
                  </w:pPr>
                  <w:r w:rsidRPr="003261C5">
                    <w:rPr>
                      <w:b/>
                      <w:bCs/>
                      <w:sz w:val="20"/>
                    </w:rPr>
                    <w:t>% DE PAGO</w:t>
                  </w:r>
                </w:p>
              </w:tc>
              <w:tc>
                <w:tcPr>
                  <w:tcW w:w="1555" w:type="dxa"/>
                  <w:tcBorders>
                    <w:top w:val="single" w:sz="4" w:space="0" w:color="auto"/>
                    <w:left w:val="single" w:sz="4" w:space="0" w:color="auto"/>
                    <w:bottom w:val="single" w:sz="4" w:space="0" w:color="auto"/>
                    <w:right w:val="single" w:sz="4" w:space="0" w:color="auto"/>
                  </w:tcBorders>
                  <w:shd w:val="clear" w:color="auto" w:fill="D0CECE"/>
                  <w:vAlign w:val="center"/>
                </w:tcPr>
                <w:p w14:paraId="38A98EE3" w14:textId="77777777" w:rsidR="00CD172D" w:rsidRPr="003261C5" w:rsidRDefault="00CD172D" w:rsidP="009D3BEA">
                  <w:pPr>
                    <w:pStyle w:val="Textoindependiente3"/>
                    <w:jc w:val="center"/>
                    <w:rPr>
                      <w:b/>
                      <w:bCs/>
                      <w:sz w:val="20"/>
                    </w:rPr>
                  </w:pPr>
                  <w:r w:rsidRPr="003261C5">
                    <w:rPr>
                      <w:b/>
                      <w:bCs/>
                      <w:sz w:val="20"/>
                    </w:rPr>
                    <w:t>PAGO</w:t>
                  </w:r>
                  <w:r>
                    <w:rPr>
                      <w:b/>
                      <w:bCs/>
                      <w:sz w:val="20"/>
                    </w:rPr>
                    <w:t>S</w:t>
                  </w:r>
                </w:p>
                <w:p w14:paraId="5BDB68B0" w14:textId="77777777" w:rsidR="00CD172D" w:rsidRPr="003261C5" w:rsidRDefault="00CD172D" w:rsidP="009D3BEA">
                  <w:pPr>
                    <w:pStyle w:val="Textoindependiente3"/>
                    <w:jc w:val="center"/>
                    <w:rPr>
                      <w:b/>
                      <w:bCs/>
                      <w:sz w:val="20"/>
                    </w:rPr>
                  </w:pPr>
                  <w:r w:rsidRPr="003261C5">
                    <w:rPr>
                      <w:b/>
                      <w:bCs/>
                      <w:sz w:val="20"/>
                    </w:rPr>
                    <w:t>(BS.)</w:t>
                  </w:r>
                </w:p>
              </w:tc>
            </w:tr>
            <w:tr w:rsidR="00CD172D" w:rsidRPr="003261C5" w14:paraId="036FA81D" w14:textId="77777777" w:rsidTr="009D3BEA">
              <w:trPr>
                <w:trHeight w:val="316"/>
              </w:trPr>
              <w:tc>
                <w:tcPr>
                  <w:tcW w:w="3051" w:type="dxa"/>
                  <w:tcBorders>
                    <w:top w:val="single" w:sz="4" w:space="0" w:color="auto"/>
                    <w:left w:val="single" w:sz="4" w:space="0" w:color="auto"/>
                    <w:bottom w:val="single" w:sz="4" w:space="0" w:color="auto"/>
                    <w:right w:val="single" w:sz="4" w:space="0" w:color="auto"/>
                  </w:tcBorders>
                  <w:vAlign w:val="center"/>
                </w:tcPr>
                <w:p w14:paraId="01905711" w14:textId="77777777" w:rsidR="00CD172D" w:rsidRPr="003261C5" w:rsidRDefault="00CD172D" w:rsidP="009D3BEA">
                  <w:pPr>
                    <w:pStyle w:val="Textoindependiente3"/>
                    <w:jc w:val="center"/>
                    <w:rPr>
                      <w:bCs/>
                      <w:sz w:val="20"/>
                    </w:rPr>
                  </w:pPr>
                  <w:r w:rsidRPr="003261C5">
                    <w:rPr>
                      <w:bCs/>
                      <w:sz w:val="20"/>
                    </w:rPr>
                    <w:t>PRIMER PAGO</w:t>
                  </w:r>
                </w:p>
              </w:tc>
              <w:tc>
                <w:tcPr>
                  <w:tcW w:w="2745" w:type="dxa"/>
                  <w:tcBorders>
                    <w:top w:val="single" w:sz="4" w:space="0" w:color="auto"/>
                    <w:left w:val="single" w:sz="4" w:space="0" w:color="auto"/>
                    <w:bottom w:val="single" w:sz="4" w:space="0" w:color="auto"/>
                    <w:right w:val="single" w:sz="4" w:space="0" w:color="auto"/>
                  </w:tcBorders>
                  <w:vAlign w:val="center"/>
                </w:tcPr>
                <w:p w14:paraId="1968E1B3" w14:textId="77777777" w:rsidR="00CD172D" w:rsidRPr="003261C5" w:rsidRDefault="00CD172D" w:rsidP="009D3BEA">
                  <w:pPr>
                    <w:pStyle w:val="Textoindependiente3"/>
                    <w:jc w:val="center"/>
                    <w:rPr>
                      <w:bCs/>
                      <w:sz w:val="20"/>
                    </w:rPr>
                  </w:pPr>
                  <w:r w:rsidRPr="003261C5">
                    <w:rPr>
                      <w:bCs/>
                      <w:sz w:val="20"/>
                    </w:rPr>
                    <w:t>A LOS 30</w:t>
                  </w:r>
                </w:p>
              </w:tc>
              <w:tc>
                <w:tcPr>
                  <w:tcW w:w="1237" w:type="dxa"/>
                  <w:tcBorders>
                    <w:top w:val="single" w:sz="4" w:space="0" w:color="auto"/>
                    <w:left w:val="single" w:sz="4" w:space="0" w:color="auto"/>
                    <w:bottom w:val="single" w:sz="4" w:space="0" w:color="auto"/>
                    <w:right w:val="single" w:sz="4" w:space="0" w:color="auto"/>
                  </w:tcBorders>
                  <w:vAlign w:val="center"/>
                </w:tcPr>
                <w:p w14:paraId="67A73E2F" w14:textId="77777777" w:rsidR="00CD172D" w:rsidRPr="003261C5" w:rsidRDefault="00CD172D" w:rsidP="009D3BEA">
                  <w:pPr>
                    <w:pStyle w:val="Textoindependiente3"/>
                    <w:jc w:val="center"/>
                    <w:rPr>
                      <w:bCs/>
                      <w:sz w:val="20"/>
                    </w:rPr>
                  </w:pPr>
                  <w:r>
                    <w:rPr>
                      <w:bCs/>
                      <w:sz w:val="20"/>
                    </w:rPr>
                    <w:t>50</w:t>
                  </w:r>
                  <w:r w:rsidRPr="003261C5">
                    <w:rPr>
                      <w:bCs/>
                      <w:sz w:val="20"/>
                    </w:rPr>
                    <w:t>%</w:t>
                  </w:r>
                </w:p>
              </w:tc>
              <w:tc>
                <w:tcPr>
                  <w:tcW w:w="1555" w:type="dxa"/>
                  <w:tcBorders>
                    <w:top w:val="single" w:sz="8" w:space="0" w:color="auto"/>
                    <w:left w:val="single" w:sz="8" w:space="0" w:color="auto"/>
                    <w:bottom w:val="single" w:sz="8" w:space="0" w:color="auto"/>
                    <w:right w:val="single" w:sz="8" w:space="0" w:color="auto"/>
                  </w:tcBorders>
                  <w:vAlign w:val="center"/>
                </w:tcPr>
                <w:p w14:paraId="16097239" w14:textId="77777777" w:rsidR="00CD172D" w:rsidRPr="003261C5" w:rsidRDefault="00CD172D" w:rsidP="009D3BEA">
                  <w:pPr>
                    <w:jc w:val="center"/>
                    <w:rPr>
                      <w:rFonts w:ascii="Arial" w:hAnsi="Arial" w:cs="Arial"/>
                      <w:color w:val="000000"/>
                      <w:lang w:val="es-BO" w:eastAsia="es-BO"/>
                    </w:rPr>
                  </w:pPr>
                  <w:r>
                    <w:rPr>
                      <w:rFonts w:ascii="Arial" w:hAnsi="Arial" w:cs="Arial"/>
                      <w:bCs/>
                      <w:color w:val="000000"/>
                    </w:rPr>
                    <w:t>5.419</w:t>
                  </w:r>
                  <w:r w:rsidRPr="003261C5">
                    <w:rPr>
                      <w:rFonts w:ascii="Arial" w:hAnsi="Arial" w:cs="Arial"/>
                      <w:bCs/>
                      <w:color w:val="000000"/>
                    </w:rPr>
                    <w:t>,00</w:t>
                  </w:r>
                </w:p>
              </w:tc>
            </w:tr>
            <w:tr w:rsidR="00CD172D" w:rsidRPr="003261C5" w14:paraId="02002E72" w14:textId="77777777" w:rsidTr="009D3BEA">
              <w:trPr>
                <w:trHeight w:val="316"/>
              </w:trPr>
              <w:tc>
                <w:tcPr>
                  <w:tcW w:w="3051" w:type="dxa"/>
                  <w:tcBorders>
                    <w:top w:val="single" w:sz="4" w:space="0" w:color="auto"/>
                    <w:left w:val="single" w:sz="4" w:space="0" w:color="auto"/>
                    <w:bottom w:val="single" w:sz="4" w:space="0" w:color="auto"/>
                    <w:right w:val="single" w:sz="4" w:space="0" w:color="auto"/>
                  </w:tcBorders>
                  <w:vAlign w:val="center"/>
                </w:tcPr>
                <w:p w14:paraId="6D9104DF" w14:textId="77777777" w:rsidR="00CD172D" w:rsidRPr="003261C5" w:rsidRDefault="00CD172D" w:rsidP="009D3BEA">
                  <w:pPr>
                    <w:pStyle w:val="Textoindependiente3"/>
                    <w:jc w:val="center"/>
                    <w:rPr>
                      <w:bCs/>
                      <w:sz w:val="20"/>
                    </w:rPr>
                  </w:pPr>
                  <w:r w:rsidRPr="003261C5">
                    <w:rPr>
                      <w:bCs/>
                      <w:sz w:val="20"/>
                    </w:rPr>
                    <w:t>SEGUNDO PAGO</w:t>
                  </w:r>
                </w:p>
              </w:tc>
              <w:tc>
                <w:tcPr>
                  <w:tcW w:w="2745" w:type="dxa"/>
                  <w:tcBorders>
                    <w:top w:val="single" w:sz="4" w:space="0" w:color="auto"/>
                    <w:left w:val="single" w:sz="4" w:space="0" w:color="auto"/>
                    <w:bottom w:val="single" w:sz="4" w:space="0" w:color="auto"/>
                    <w:right w:val="single" w:sz="4" w:space="0" w:color="auto"/>
                  </w:tcBorders>
                  <w:vAlign w:val="center"/>
                </w:tcPr>
                <w:p w14:paraId="6F74E2E2" w14:textId="77777777" w:rsidR="00CD172D" w:rsidRDefault="00CD172D" w:rsidP="009D3BEA">
                  <w:pPr>
                    <w:jc w:val="center"/>
                    <w:rPr>
                      <w:rFonts w:ascii="Arial" w:hAnsi="Arial" w:cs="Arial"/>
                      <w:bCs/>
                    </w:rPr>
                  </w:pPr>
                  <w:r w:rsidRPr="003261C5">
                    <w:rPr>
                      <w:rFonts w:ascii="Arial" w:hAnsi="Arial" w:cs="Arial"/>
                      <w:bCs/>
                    </w:rPr>
                    <w:t>A LOS 6</w:t>
                  </w:r>
                  <w:r w:rsidR="006546D8">
                    <w:rPr>
                      <w:rFonts w:ascii="Arial" w:hAnsi="Arial" w:cs="Arial"/>
                      <w:bCs/>
                    </w:rPr>
                    <w:t>0</w:t>
                  </w:r>
                </w:p>
                <w:p w14:paraId="7230EC50" w14:textId="77777777" w:rsidR="00CD172D" w:rsidRPr="003261C5" w:rsidRDefault="00CD172D" w:rsidP="009D3BEA">
                  <w:pPr>
                    <w:jc w:val="center"/>
                    <w:rPr>
                      <w:rFonts w:ascii="Arial" w:hAnsi="Arial" w:cs="Arial"/>
                    </w:rPr>
                  </w:pPr>
                </w:p>
              </w:tc>
              <w:tc>
                <w:tcPr>
                  <w:tcW w:w="1237" w:type="dxa"/>
                  <w:tcBorders>
                    <w:top w:val="single" w:sz="4" w:space="0" w:color="auto"/>
                    <w:left w:val="single" w:sz="4" w:space="0" w:color="auto"/>
                    <w:bottom w:val="single" w:sz="4" w:space="0" w:color="auto"/>
                    <w:right w:val="single" w:sz="4" w:space="0" w:color="auto"/>
                  </w:tcBorders>
                  <w:vAlign w:val="center"/>
                </w:tcPr>
                <w:p w14:paraId="59E6AEC6" w14:textId="77777777" w:rsidR="00CD172D" w:rsidRPr="003261C5" w:rsidRDefault="00CD172D" w:rsidP="009D3BEA">
                  <w:pPr>
                    <w:jc w:val="center"/>
                    <w:rPr>
                      <w:rFonts w:ascii="Arial" w:hAnsi="Arial" w:cs="Arial"/>
                    </w:rPr>
                  </w:pPr>
                  <w:r>
                    <w:rPr>
                      <w:rFonts w:ascii="Arial" w:hAnsi="Arial" w:cs="Arial"/>
                      <w:bCs/>
                    </w:rPr>
                    <w:t>50</w:t>
                  </w:r>
                  <w:r w:rsidRPr="003261C5">
                    <w:rPr>
                      <w:rFonts w:ascii="Arial" w:hAnsi="Arial" w:cs="Arial"/>
                      <w:bCs/>
                    </w:rPr>
                    <w:t>%</w:t>
                  </w:r>
                </w:p>
              </w:tc>
              <w:tc>
                <w:tcPr>
                  <w:tcW w:w="1555" w:type="dxa"/>
                  <w:tcBorders>
                    <w:top w:val="single" w:sz="4" w:space="0" w:color="auto"/>
                    <w:left w:val="single" w:sz="8" w:space="0" w:color="auto"/>
                    <w:bottom w:val="single" w:sz="8" w:space="0" w:color="auto"/>
                    <w:right w:val="single" w:sz="8" w:space="0" w:color="auto"/>
                  </w:tcBorders>
                  <w:vAlign w:val="center"/>
                </w:tcPr>
                <w:p w14:paraId="01CBC98F" w14:textId="77777777" w:rsidR="00CD172D" w:rsidRPr="003261C5" w:rsidRDefault="00CD172D" w:rsidP="009D3BEA">
                  <w:pPr>
                    <w:jc w:val="center"/>
                    <w:rPr>
                      <w:rFonts w:ascii="Arial" w:hAnsi="Arial" w:cs="Arial"/>
                      <w:color w:val="000000"/>
                    </w:rPr>
                  </w:pPr>
                  <w:r>
                    <w:rPr>
                      <w:rFonts w:ascii="Arial" w:hAnsi="Arial" w:cs="Arial"/>
                      <w:bCs/>
                      <w:color w:val="000000"/>
                    </w:rPr>
                    <w:t>5.419</w:t>
                  </w:r>
                  <w:r w:rsidRPr="003261C5">
                    <w:rPr>
                      <w:rFonts w:ascii="Arial" w:hAnsi="Arial" w:cs="Arial"/>
                      <w:bCs/>
                      <w:color w:val="000000"/>
                    </w:rPr>
                    <w:t>,00</w:t>
                  </w:r>
                </w:p>
              </w:tc>
            </w:tr>
            <w:tr w:rsidR="00CD172D" w:rsidRPr="003261C5" w14:paraId="2A61F3B8" w14:textId="77777777" w:rsidTr="009D3BEA">
              <w:trPr>
                <w:trHeight w:val="110"/>
              </w:trPr>
              <w:tc>
                <w:tcPr>
                  <w:tcW w:w="7033" w:type="dxa"/>
                  <w:gridSpan w:val="3"/>
                  <w:tcBorders>
                    <w:top w:val="single" w:sz="4" w:space="0" w:color="auto"/>
                    <w:left w:val="single" w:sz="4" w:space="0" w:color="auto"/>
                    <w:bottom w:val="single" w:sz="4" w:space="0" w:color="auto"/>
                    <w:right w:val="single" w:sz="4" w:space="0" w:color="auto"/>
                  </w:tcBorders>
                  <w:shd w:val="clear" w:color="auto" w:fill="E7E6E6"/>
                  <w:vAlign w:val="center"/>
                </w:tcPr>
                <w:p w14:paraId="5C02876F" w14:textId="77777777" w:rsidR="00CD172D" w:rsidRPr="00A42A5C" w:rsidRDefault="00CD172D" w:rsidP="009D3BEA">
                  <w:pPr>
                    <w:pStyle w:val="Textoindependiente3"/>
                    <w:rPr>
                      <w:b/>
                      <w:sz w:val="20"/>
                    </w:rPr>
                  </w:pPr>
                  <w:r w:rsidRPr="00A42A5C">
                    <w:rPr>
                      <w:b/>
                      <w:sz w:val="20"/>
                    </w:rPr>
                    <w:t xml:space="preserve">SON: </w:t>
                  </w:r>
                  <w:r>
                    <w:rPr>
                      <w:b/>
                      <w:sz w:val="20"/>
                    </w:rPr>
                    <w:t xml:space="preserve">DIEZ MIL OCHOCIENTOS TREINTA Y OCHO </w:t>
                  </w:r>
                  <w:r w:rsidRPr="00A42A5C">
                    <w:rPr>
                      <w:b/>
                      <w:sz w:val="20"/>
                    </w:rPr>
                    <w:t>00/100 BOLIVIANOS.</w:t>
                  </w:r>
                </w:p>
              </w:tc>
              <w:tc>
                <w:tcPr>
                  <w:tcW w:w="1555" w:type="dxa"/>
                  <w:tcBorders>
                    <w:top w:val="single" w:sz="4" w:space="0" w:color="auto"/>
                    <w:left w:val="single" w:sz="4" w:space="0" w:color="auto"/>
                    <w:bottom w:val="single" w:sz="4" w:space="0" w:color="auto"/>
                    <w:right w:val="single" w:sz="4" w:space="0" w:color="auto"/>
                  </w:tcBorders>
                  <w:shd w:val="clear" w:color="auto" w:fill="E7E6E6"/>
                  <w:vAlign w:val="center"/>
                </w:tcPr>
                <w:p w14:paraId="68128AC1" w14:textId="77777777" w:rsidR="00CD172D" w:rsidRPr="00A42A5C" w:rsidRDefault="00CD172D" w:rsidP="009D3BEA">
                  <w:pPr>
                    <w:pStyle w:val="Textoindependiente3"/>
                    <w:jc w:val="center"/>
                    <w:rPr>
                      <w:b/>
                      <w:bCs/>
                      <w:sz w:val="20"/>
                    </w:rPr>
                  </w:pPr>
                  <w:r>
                    <w:rPr>
                      <w:b/>
                      <w:sz w:val="20"/>
                    </w:rPr>
                    <w:t>10.838,00</w:t>
                  </w:r>
                </w:p>
              </w:tc>
            </w:tr>
          </w:tbl>
          <w:p w14:paraId="0ACF9903" w14:textId="77777777" w:rsidR="00CD172D" w:rsidRPr="003261C5" w:rsidRDefault="00CD172D" w:rsidP="009D3BEA">
            <w:pPr>
              <w:jc w:val="both"/>
              <w:rPr>
                <w:rFonts w:ascii="Arial" w:hAnsi="Arial" w:cs="Arial"/>
                <w:bCs/>
              </w:rPr>
            </w:pPr>
          </w:p>
        </w:tc>
      </w:tr>
    </w:tbl>
    <w:p w14:paraId="4B369333" w14:textId="77777777" w:rsidR="00E866A5" w:rsidRDefault="00E866A5" w:rsidP="00F73B77">
      <w:pPr>
        <w:spacing w:before="14" w:line="200" w:lineRule="exact"/>
        <w:jc w:val="center"/>
        <w:rPr>
          <w:rFonts w:ascii="Arial" w:hAnsi="Arial" w:cs="Arial"/>
          <w:b/>
          <w:lang w:val="es-ES_tradnl"/>
        </w:rPr>
      </w:pPr>
    </w:p>
    <w:p w14:paraId="07B9EDD6" w14:textId="77777777" w:rsidR="00CD172D" w:rsidRDefault="00CD172D" w:rsidP="00F73B77">
      <w:pPr>
        <w:spacing w:before="14" w:line="200" w:lineRule="exact"/>
        <w:jc w:val="center"/>
        <w:rPr>
          <w:rFonts w:ascii="Arial" w:hAnsi="Arial" w:cs="Arial"/>
          <w:b/>
          <w:lang w:val="es-ES_tradnl"/>
        </w:rPr>
      </w:pPr>
    </w:p>
    <w:p w14:paraId="02E5EA36" w14:textId="77777777" w:rsidR="00CD172D" w:rsidRDefault="00CD172D" w:rsidP="00F73B77">
      <w:pPr>
        <w:spacing w:before="14" w:line="200" w:lineRule="exact"/>
        <w:jc w:val="center"/>
        <w:rPr>
          <w:rFonts w:ascii="Arial" w:hAnsi="Arial" w:cs="Arial"/>
          <w:b/>
          <w:lang w:val="es-ES_tradnl"/>
        </w:rPr>
      </w:pPr>
    </w:p>
    <w:p w14:paraId="4956C753" w14:textId="77777777" w:rsidR="00CD172D" w:rsidRDefault="00CD172D" w:rsidP="00F73B77">
      <w:pPr>
        <w:spacing w:before="14" w:line="200" w:lineRule="exact"/>
        <w:jc w:val="center"/>
        <w:rPr>
          <w:rFonts w:ascii="Arial" w:hAnsi="Arial" w:cs="Arial"/>
          <w:b/>
          <w:lang w:val="es-ES_tradnl"/>
        </w:rPr>
      </w:pPr>
    </w:p>
    <w:p w14:paraId="21298D5A" w14:textId="77777777" w:rsidR="00CD172D" w:rsidRDefault="00CD172D" w:rsidP="00F73B77">
      <w:pPr>
        <w:spacing w:before="14" w:line="200" w:lineRule="exact"/>
        <w:jc w:val="center"/>
        <w:rPr>
          <w:rFonts w:ascii="Arial" w:hAnsi="Arial" w:cs="Arial"/>
          <w:b/>
          <w:lang w:val="es-ES_tradnl"/>
        </w:rPr>
      </w:pPr>
    </w:p>
    <w:p w14:paraId="52208A24" w14:textId="77777777" w:rsidR="00CD172D" w:rsidRDefault="00CD172D" w:rsidP="00F73B77">
      <w:pPr>
        <w:spacing w:before="14" w:line="200" w:lineRule="exact"/>
        <w:jc w:val="center"/>
        <w:rPr>
          <w:rFonts w:ascii="Arial" w:hAnsi="Arial" w:cs="Arial"/>
          <w:b/>
          <w:lang w:val="es-ES_tradnl"/>
        </w:rPr>
      </w:pPr>
    </w:p>
    <w:p w14:paraId="456055C1" w14:textId="77777777" w:rsidR="00CD172D" w:rsidRDefault="00CD172D" w:rsidP="00F73B77">
      <w:pPr>
        <w:spacing w:before="14" w:line="200" w:lineRule="exact"/>
        <w:jc w:val="center"/>
        <w:rPr>
          <w:rFonts w:ascii="Arial" w:hAnsi="Arial" w:cs="Arial"/>
          <w:b/>
          <w:lang w:val="es-ES_tradnl"/>
        </w:rPr>
      </w:pPr>
    </w:p>
    <w:p w14:paraId="1BC69C51" w14:textId="77777777" w:rsidR="00CD172D" w:rsidRDefault="00CD172D" w:rsidP="00F73B77">
      <w:pPr>
        <w:spacing w:before="14" w:line="200" w:lineRule="exact"/>
        <w:jc w:val="center"/>
        <w:rPr>
          <w:rFonts w:ascii="Arial" w:hAnsi="Arial" w:cs="Arial"/>
          <w:b/>
          <w:lang w:val="es-ES_tradnl"/>
        </w:rPr>
      </w:pPr>
    </w:p>
    <w:p w14:paraId="2D6782AE" w14:textId="77777777" w:rsidR="00CD172D" w:rsidRDefault="00CD172D" w:rsidP="00F73B77">
      <w:pPr>
        <w:spacing w:before="14" w:line="200" w:lineRule="exact"/>
        <w:jc w:val="center"/>
        <w:rPr>
          <w:rFonts w:ascii="Arial" w:hAnsi="Arial" w:cs="Arial"/>
          <w:b/>
          <w:lang w:val="es-ES_tradnl"/>
        </w:rPr>
      </w:pPr>
    </w:p>
    <w:p w14:paraId="770D09FA" w14:textId="77777777" w:rsidR="00CD172D" w:rsidRDefault="00CD172D" w:rsidP="00F73B77">
      <w:pPr>
        <w:spacing w:before="14" w:line="200" w:lineRule="exact"/>
        <w:jc w:val="center"/>
        <w:rPr>
          <w:rFonts w:ascii="Arial" w:hAnsi="Arial" w:cs="Arial"/>
          <w:b/>
          <w:lang w:val="es-ES_tradnl"/>
        </w:rPr>
      </w:pPr>
    </w:p>
    <w:p w14:paraId="4A44A193" w14:textId="77777777" w:rsidR="00CD172D" w:rsidRDefault="00CD172D" w:rsidP="00F73B77">
      <w:pPr>
        <w:spacing w:before="14" w:line="200" w:lineRule="exact"/>
        <w:jc w:val="center"/>
        <w:rPr>
          <w:rFonts w:ascii="Arial" w:hAnsi="Arial" w:cs="Arial"/>
          <w:b/>
          <w:lang w:val="es-ES_tradnl"/>
        </w:rPr>
      </w:pPr>
    </w:p>
    <w:p w14:paraId="45F751A7" w14:textId="77777777" w:rsidR="00CD172D" w:rsidRDefault="00CD172D" w:rsidP="00F73B77">
      <w:pPr>
        <w:spacing w:before="14" w:line="200" w:lineRule="exact"/>
        <w:jc w:val="center"/>
        <w:rPr>
          <w:rFonts w:ascii="Arial" w:hAnsi="Arial" w:cs="Arial"/>
          <w:b/>
          <w:lang w:val="es-ES_tradnl"/>
        </w:rPr>
      </w:pPr>
    </w:p>
    <w:p w14:paraId="3C0457EC" w14:textId="77777777" w:rsidR="00CD172D" w:rsidRDefault="00CD172D" w:rsidP="00F73B77">
      <w:pPr>
        <w:spacing w:before="14" w:line="200" w:lineRule="exact"/>
        <w:jc w:val="center"/>
        <w:rPr>
          <w:rFonts w:ascii="Arial" w:hAnsi="Arial" w:cs="Arial"/>
          <w:b/>
          <w:lang w:val="es-ES_tradnl"/>
        </w:rPr>
      </w:pPr>
    </w:p>
    <w:p w14:paraId="0DADD3ED" w14:textId="77777777" w:rsidR="00CD172D" w:rsidRDefault="00CD172D" w:rsidP="00CD172D">
      <w:pPr>
        <w:spacing w:before="14" w:line="200" w:lineRule="exact"/>
        <w:rPr>
          <w:rFonts w:ascii="Arial" w:hAnsi="Arial" w:cs="Arial"/>
          <w:lang w:val="es-BO"/>
        </w:rPr>
      </w:pPr>
    </w:p>
    <w:p w14:paraId="60A7E0BF" w14:textId="77777777" w:rsidR="006546D8" w:rsidRDefault="006546D8" w:rsidP="00CD172D">
      <w:pPr>
        <w:spacing w:before="14" w:line="200" w:lineRule="exact"/>
        <w:rPr>
          <w:rFonts w:ascii="Arial" w:hAnsi="Arial" w:cs="Arial"/>
          <w:lang w:val="es-BO"/>
        </w:rPr>
      </w:pPr>
    </w:p>
    <w:sectPr w:rsidR="006546D8" w:rsidSect="006546D8">
      <w:headerReference w:type="default" r:id="rId8"/>
      <w:footerReference w:type="default" r:id="rId9"/>
      <w:pgSz w:w="12240" w:h="15840"/>
      <w:pgMar w:top="1985" w:right="1041" w:bottom="142" w:left="1560" w:header="578"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5EB4D" w14:textId="77777777" w:rsidR="00197839" w:rsidRDefault="00197839" w:rsidP="00892432">
      <w:r>
        <w:separator/>
      </w:r>
    </w:p>
  </w:endnote>
  <w:endnote w:type="continuationSeparator" w:id="0">
    <w:p w14:paraId="65E15107" w14:textId="77777777" w:rsidR="00197839" w:rsidRDefault="00197839"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FC4BF" w14:textId="77777777" w:rsidR="00B8685C" w:rsidRPr="00B8685C" w:rsidRDefault="00B8685C" w:rsidP="00B8685C">
    <w:pPr>
      <w:pStyle w:val="Piedepgina"/>
      <w:jc w:val="center"/>
      <w:rPr>
        <w:rFonts w:ascii="Arial" w:hAnsi="Arial" w:cs="Arial"/>
        <w:sz w:val="13"/>
        <w:szCs w:val="13"/>
        <w:lang w:val="es-BO"/>
      </w:rPr>
    </w:pPr>
    <w:r w:rsidRPr="003E70B6">
      <w:rPr>
        <w:rFonts w:ascii="Arial" w:hAnsi="Arial" w:cs="Arial"/>
        <w:sz w:val="13"/>
        <w:szCs w:val="13"/>
        <w:lang w:val="pt-BR"/>
      </w:rPr>
      <w:t xml:space="preserve">Sopocachi, </w:t>
    </w:r>
    <w:r>
      <w:rPr>
        <w:rFonts w:ascii="Arial" w:hAnsi="Arial" w:cs="Arial"/>
        <w:sz w:val="13"/>
        <w:szCs w:val="13"/>
        <w:lang w:val="pt-BR"/>
      </w:rPr>
      <w:t>A</w:t>
    </w:r>
    <w:r w:rsidRPr="003E70B6">
      <w:rPr>
        <w:rFonts w:ascii="Arial" w:hAnsi="Arial" w:cs="Arial"/>
        <w:sz w:val="13"/>
        <w:szCs w:val="13"/>
        <w:lang w:val="pt-BR"/>
      </w:rPr>
      <w:t xml:space="preserve">venida Sánchez Lima N° 2482. </w:t>
    </w:r>
    <w:r w:rsidRPr="00B8685C">
      <w:rPr>
        <w:rFonts w:ascii="Arial" w:hAnsi="Arial" w:cs="Arial"/>
        <w:sz w:val="13"/>
        <w:szCs w:val="13"/>
        <w:lang w:val="es-BO"/>
      </w:rPr>
      <w:t>Teléfonos: 2424221 • 2410545 • 2422338. Fax: 2416710</w:t>
    </w:r>
  </w:p>
  <w:p w14:paraId="1CFBC0C9" w14:textId="77777777" w:rsidR="00B8685C" w:rsidRPr="00B8685C" w:rsidRDefault="00B8685C" w:rsidP="00B8685C">
    <w:pPr>
      <w:pStyle w:val="Piedepgina"/>
      <w:jc w:val="center"/>
      <w:rPr>
        <w:rFonts w:ascii="Arial" w:hAnsi="Arial" w:cs="Arial"/>
        <w:sz w:val="13"/>
        <w:szCs w:val="13"/>
        <w:lang w:val="es-BO"/>
      </w:rPr>
    </w:pPr>
    <w:r w:rsidRPr="00B8685C">
      <w:rPr>
        <w:rFonts w:ascii="Arial" w:hAnsi="Arial" w:cs="Arial"/>
        <w:sz w:val="13"/>
        <w:szCs w:val="13"/>
        <w:lang w:val="es-BO"/>
      </w:rPr>
      <w:t xml:space="preserve">Sitio Web: </w:t>
    </w:r>
    <w:hyperlink r:id="rId1" w:history="1">
      <w:r w:rsidRPr="00B8685C">
        <w:rPr>
          <w:rStyle w:val="Hipervnculo"/>
          <w:rFonts w:ascii="Arial" w:eastAsiaTheme="minorEastAsia" w:hAnsi="Arial" w:cs="Arial"/>
          <w:sz w:val="13"/>
          <w:szCs w:val="13"/>
          <w:lang w:val="es-BO"/>
        </w:rPr>
        <w:t>www.oep.org.bo</w:t>
      </w:r>
    </w:hyperlink>
  </w:p>
  <w:p w14:paraId="011F99FE" w14:textId="77777777" w:rsidR="00B8685C" w:rsidRPr="00B8685C" w:rsidRDefault="00B8685C">
    <w:pPr>
      <w:pStyle w:val="Piedepgina"/>
      <w:rPr>
        <w:lang w:val="es-BO"/>
      </w:rP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D5141" w14:textId="77777777" w:rsidR="00197839" w:rsidRDefault="00197839" w:rsidP="00892432">
      <w:r>
        <w:separator/>
      </w:r>
    </w:p>
  </w:footnote>
  <w:footnote w:type="continuationSeparator" w:id="0">
    <w:p w14:paraId="278654D2" w14:textId="77777777" w:rsidR="00197839" w:rsidRDefault="00197839" w:rsidP="00892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4D3B7" w14:textId="77777777" w:rsidR="003A33DB" w:rsidRPr="00197DAA" w:rsidRDefault="00D960E6" w:rsidP="003A33DB">
    <w:pPr>
      <w:pStyle w:val="Encabezado"/>
      <w:jc w:val="center"/>
      <w:rPr>
        <w:rFonts w:ascii="Monotype Corsiva" w:hAnsi="Monotype Corsiva"/>
        <w:sz w:val="32"/>
      </w:rPr>
    </w:pPr>
    <w:r w:rsidRPr="00D960E6">
      <w:rPr>
        <w:noProof/>
        <w:lang w:val="es-BO" w:eastAsia="es-BO"/>
      </w:rPr>
      <w:drawing>
        <wp:anchor distT="0" distB="0" distL="114300" distR="114300" simplePos="0" relativeHeight="251658240" behindDoc="0" locked="0" layoutInCell="1" allowOverlap="1" wp14:anchorId="02BAAFDD" wp14:editId="3C6EE34C">
          <wp:simplePos x="0" y="0"/>
          <wp:positionH relativeFrom="column">
            <wp:posOffset>1924050</wp:posOffset>
          </wp:positionH>
          <wp:positionV relativeFrom="paragraph">
            <wp:posOffset>4445</wp:posOffset>
          </wp:positionV>
          <wp:extent cx="2276475" cy="723900"/>
          <wp:effectExtent l="0" t="0" r="0" b="0"/>
          <wp:wrapNone/>
          <wp:docPr id="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a:ln>
                    <a:noFill/>
                  </a:ln>
                </pic:spPr>
              </pic:pic>
            </a:graphicData>
          </a:graphic>
        </wp:anchor>
      </w:drawing>
    </w:r>
  </w:p>
  <w:p w14:paraId="55EADC89" w14:textId="77777777" w:rsidR="003A33DB" w:rsidRDefault="003A3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cs="Times New Roman" w:hint="default"/>
      </w:rPr>
    </w:lvl>
    <w:lvl w:ilvl="1" w:tplc="2D883B1C">
      <w:start w:val="1"/>
      <w:numFmt w:val="lowerLetter"/>
      <w:lvlText w:val="%2)"/>
      <w:lvlJc w:val="left"/>
      <w:pPr>
        <w:tabs>
          <w:tab w:val="num" w:pos="1770"/>
        </w:tabs>
        <w:ind w:left="1770" w:hanging="690"/>
      </w:pPr>
      <w:rPr>
        <w:rFonts w:cs="Times New Roman" w:hint="default"/>
      </w:rPr>
    </w:lvl>
    <w:lvl w:ilvl="2" w:tplc="4F643F64">
      <w:start w:val="1"/>
      <w:numFmt w:val="decimal"/>
      <w:lvlText w:val="%3."/>
      <w:lvlJc w:val="left"/>
      <w:pPr>
        <w:ind w:left="2340" w:hanging="360"/>
      </w:pPr>
      <w:rPr>
        <w:rFonts w:cs="Times New Roman"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82B1AAB"/>
    <w:multiLevelType w:val="hybridMultilevel"/>
    <w:tmpl w:val="D25A7282"/>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EC254AF"/>
    <w:multiLevelType w:val="hybridMultilevel"/>
    <w:tmpl w:val="D8C0ED52"/>
    <w:lvl w:ilvl="0" w:tplc="400A0015">
      <w:start w:val="1"/>
      <w:numFmt w:val="upperLetter"/>
      <w:lvlText w:val="%1."/>
      <w:lvlJc w:val="left"/>
      <w:pPr>
        <w:ind w:left="786" w:hanging="360"/>
      </w:pPr>
      <w:rPr>
        <w:rFonts w:cs="Times New Roman" w:hint="default"/>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4" w15:restartNumberingAfterBreak="0">
    <w:nsid w:val="13735659"/>
    <w:multiLevelType w:val="hybridMultilevel"/>
    <w:tmpl w:val="1D3E3AC4"/>
    <w:lvl w:ilvl="0" w:tplc="400A0011">
      <w:start w:val="1"/>
      <w:numFmt w:val="decimal"/>
      <w:lvlText w:val="%1)"/>
      <w:lvlJc w:val="left"/>
      <w:pPr>
        <w:ind w:left="720" w:hanging="360"/>
      </w:pPr>
      <w:rPr>
        <w:rFonts w:cs="Times New Roman" w:hint="default"/>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5" w15:restartNumberingAfterBreak="0">
    <w:nsid w:val="170554D1"/>
    <w:multiLevelType w:val="hybridMultilevel"/>
    <w:tmpl w:val="0352CC94"/>
    <w:lvl w:ilvl="0" w:tplc="D960B5AA">
      <w:start w:val="1"/>
      <w:numFmt w:val="upperLetter"/>
      <w:lvlText w:val="%1."/>
      <w:lvlJc w:val="left"/>
      <w:pPr>
        <w:ind w:left="720" w:hanging="360"/>
      </w:pPr>
      <w:rPr>
        <w:rFonts w:cs="Times New Roman" w:hint="default"/>
        <w:color w:val="auto"/>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6" w15:restartNumberingAfterBreak="0">
    <w:nsid w:val="20033E2F"/>
    <w:multiLevelType w:val="hybridMultilevel"/>
    <w:tmpl w:val="89A048C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14A5752"/>
    <w:multiLevelType w:val="hybridMultilevel"/>
    <w:tmpl w:val="9388374C"/>
    <w:lvl w:ilvl="0" w:tplc="AFCEE0F6">
      <w:start w:val="2"/>
      <w:numFmt w:val="upperRoman"/>
      <w:lvlText w:val="%1."/>
      <w:lvlJc w:val="left"/>
      <w:pPr>
        <w:ind w:left="720" w:hanging="720"/>
      </w:pPr>
      <w:rPr>
        <w:rFonts w:cs="Times New Roman" w:hint="default"/>
        <w:color w:val="auto"/>
      </w:rPr>
    </w:lvl>
    <w:lvl w:ilvl="1" w:tplc="400A0019" w:tentative="1">
      <w:start w:val="1"/>
      <w:numFmt w:val="lowerLetter"/>
      <w:lvlText w:val="%2."/>
      <w:lvlJc w:val="left"/>
      <w:pPr>
        <w:ind w:left="1080" w:hanging="360"/>
      </w:pPr>
      <w:rPr>
        <w:rFonts w:cs="Times New Roman"/>
      </w:rPr>
    </w:lvl>
    <w:lvl w:ilvl="2" w:tplc="400A001B" w:tentative="1">
      <w:start w:val="1"/>
      <w:numFmt w:val="lowerRoman"/>
      <w:lvlText w:val="%3."/>
      <w:lvlJc w:val="right"/>
      <w:pPr>
        <w:ind w:left="1800" w:hanging="180"/>
      </w:pPr>
      <w:rPr>
        <w:rFonts w:cs="Times New Roman"/>
      </w:rPr>
    </w:lvl>
    <w:lvl w:ilvl="3" w:tplc="400A000F" w:tentative="1">
      <w:start w:val="1"/>
      <w:numFmt w:val="decimal"/>
      <w:lvlText w:val="%4."/>
      <w:lvlJc w:val="left"/>
      <w:pPr>
        <w:ind w:left="2520" w:hanging="360"/>
      </w:pPr>
      <w:rPr>
        <w:rFonts w:cs="Times New Roman"/>
      </w:rPr>
    </w:lvl>
    <w:lvl w:ilvl="4" w:tplc="400A0019" w:tentative="1">
      <w:start w:val="1"/>
      <w:numFmt w:val="lowerLetter"/>
      <w:lvlText w:val="%5."/>
      <w:lvlJc w:val="left"/>
      <w:pPr>
        <w:ind w:left="3240" w:hanging="360"/>
      </w:pPr>
      <w:rPr>
        <w:rFonts w:cs="Times New Roman"/>
      </w:rPr>
    </w:lvl>
    <w:lvl w:ilvl="5" w:tplc="400A001B" w:tentative="1">
      <w:start w:val="1"/>
      <w:numFmt w:val="lowerRoman"/>
      <w:lvlText w:val="%6."/>
      <w:lvlJc w:val="right"/>
      <w:pPr>
        <w:ind w:left="3960" w:hanging="180"/>
      </w:pPr>
      <w:rPr>
        <w:rFonts w:cs="Times New Roman"/>
      </w:rPr>
    </w:lvl>
    <w:lvl w:ilvl="6" w:tplc="400A000F" w:tentative="1">
      <w:start w:val="1"/>
      <w:numFmt w:val="decimal"/>
      <w:lvlText w:val="%7."/>
      <w:lvlJc w:val="left"/>
      <w:pPr>
        <w:ind w:left="4680" w:hanging="360"/>
      </w:pPr>
      <w:rPr>
        <w:rFonts w:cs="Times New Roman"/>
      </w:rPr>
    </w:lvl>
    <w:lvl w:ilvl="7" w:tplc="400A0019" w:tentative="1">
      <w:start w:val="1"/>
      <w:numFmt w:val="lowerLetter"/>
      <w:lvlText w:val="%8."/>
      <w:lvlJc w:val="left"/>
      <w:pPr>
        <w:ind w:left="5400" w:hanging="360"/>
      </w:pPr>
      <w:rPr>
        <w:rFonts w:cs="Times New Roman"/>
      </w:rPr>
    </w:lvl>
    <w:lvl w:ilvl="8" w:tplc="400A001B" w:tentative="1">
      <w:start w:val="1"/>
      <w:numFmt w:val="lowerRoman"/>
      <w:lvlText w:val="%9."/>
      <w:lvlJc w:val="right"/>
      <w:pPr>
        <w:ind w:left="6120" w:hanging="180"/>
      </w:pPr>
      <w:rPr>
        <w:rFonts w:cs="Times New Roman"/>
      </w:rPr>
    </w:lvl>
  </w:abstractNum>
  <w:abstractNum w:abstractNumId="8" w15:restartNumberingAfterBreak="0">
    <w:nsid w:val="24D70527"/>
    <w:multiLevelType w:val="hybridMultilevel"/>
    <w:tmpl w:val="6F56CDA2"/>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2677597F"/>
    <w:multiLevelType w:val="hybridMultilevel"/>
    <w:tmpl w:val="2184083C"/>
    <w:lvl w:ilvl="0" w:tplc="4EDE0762">
      <w:start w:val="1"/>
      <w:numFmt w:val="upperRoman"/>
      <w:lvlText w:val="%1."/>
      <w:lvlJc w:val="left"/>
      <w:pPr>
        <w:ind w:left="1080" w:hanging="720"/>
      </w:pPr>
      <w:rPr>
        <w:rFonts w:cs="Times New Roman" w:hint="default"/>
        <w:b/>
        <w:i w:val="0"/>
        <w:color w:val="FFFFFF" w:themeColor="background1"/>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10" w15:restartNumberingAfterBreak="0">
    <w:nsid w:val="276E5324"/>
    <w:multiLevelType w:val="hybridMultilevel"/>
    <w:tmpl w:val="1544156C"/>
    <w:lvl w:ilvl="0" w:tplc="400A000F">
      <w:start w:val="1"/>
      <w:numFmt w:val="decimal"/>
      <w:lvlText w:val="%1."/>
      <w:lvlJc w:val="left"/>
      <w:pPr>
        <w:ind w:left="720" w:hanging="360"/>
      </w:pPr>
      <w:rPr>
        <w:rFonts w:cs="Times New Roman" w:hint="default"/>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11" w15:restartNumberingAfterBreak="0">
    <w:nsid w:val="28F9204B"/>
    <w:multiLevelType w:val="hybridMultilevel"/>
    <w:tmpl w:val="EF82050E"/>
    <w:lvl w:ilvl="0" w:tplc="2870D970">
      <w:start w:val="1"/>
      <w:numFmt w:val="upperLetter"/>
      <w:lvlText w:val="%1."/>
      <w:lvlJc w:val="left"/>
      <w:pPr>
        <w:ind w:left="720" w:hanging="360"/>
      </w:pPr>
      <w:rPr>
        <w:rFonts w:cs="Times New Roman" w:hint="default"/>
        <w:color w:val="auto"/>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12" w15:restartNumberingAfterBreak="0">
    <w:nsid w:val="29F60686"/>
    <w:multiLevelType w:val="hybridMultilevel"/>
    <w:tmpl w:val="FFCA9F22"/>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304F71FB"/>
    <w:multiLevelType w:val="hybridMultilevel"/>
    <w:tmpl w:val="A5F051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3144700"/>
    <w:multiLevelType w:val="hybridMultilevel"/>
    <w:tmpl w:val="86A876FA"/>
    <w:lvl w:ilvl="0" w:tplc="E864D55A">
      <w:start w:val="1"/>
      <w:numFmt w:val="bullet"/>
      <w:lvlText w:val=""/>
      <w:lvlJc w:val="left"/>
      <w:pPr>
        <w:ind w:left="1800" w:hanging="360"/>
      </w:pPr>
      <w:rPr>
        <w:rFonts w:ascii="Symbol" w:hAnsi="Symbol" w:hint="default"/>
        <w:color w:val="auto"/>
      </w:rPr>
    </w:lvl>
    <w:lvl w:ilvl="1" w:tplc="400A0003" w:tentative="1">
      <w:start w:val="1"/>
      <w:numFmt w:val="bullet"/>
      <w:lvlText w:val="o"/>
      <w:lvlJc w:val="left"/>
      <w:pPr>
        <w:ind w:left="2520" w:hanging="360"/>
      </w:pPr>
      <w:rPr>
        <w:rFonts w:ascii="Courier New" w:hAnsi="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15" w15:restartNumberingAfterBreak="0">
    <w:nsid w:val="34944E84"/>
    <w:multiLevelType w:val="hybridMultilevel"/>
    <w:tmpl w:val="11D447AC"/>
    <w:lvl w:ilvl="0" w:tplc="400A0015">
      <w:start w:val="1"/>
      <w:numFmt w:val="upperLetter"/>
      <w:lvlText w:val="%1."/>
      <w:lvlJc w:val="left"/>
      <w:pPr>
        <w:ind w:left="720" w:hanging="360"/>
      </w:pPr>
      <w:rPr>
        <w:rFonts w:cs="Times New Roman" w:hint="default"/>
        <w:color w:val="auto"/>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16" w15:restartNumberingAfterBreak="0">
    <w:nsid w:val="35F96063"/>
    <w:multiLevelType w:val="hybridMultilevel"/>
    <w:tmpl w:val="EC88DEDC"/>
    <w:lvl w:ilvl="0" w:tplc="400A0009">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7" w15:restartNumberingAfterBreak="0">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39DB47D4"/>
    <w:multiLevelType w:val="hybridMultilevel"/>
    <w:tmpl w:val="A65CA744"/>
    <w:lvl w:ilvl="0" w:tplc="0C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3B142B06"/>
    <w:multiLevelType w:val="hybridMultilevel"/>
    <w:tmpl w:val="3014FA3C"/>
    <w:lvl w:ilvl="0" w:tplc="51083A8C">
      <w:start w:val="1"/>
      <w:numFmt w:val="upperRoman"/>
      <w:lvlText w:val="%1."/>
      <w:lvlJc w:val="left"/>
      <w:pPr>
        <w:ind w:left="1080" w:hanging="720"/>
      </w:pPr>
      <w:rPr>
        <w:rFonts w:cs="Times New Roman" w:hint="default"/>
        <w:b/>
        <w:i w:val="0"/>
        <w:color w:val="FFFFFF"/>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20" w15:restartNumberingAfterBreak="0">
    <w:nsid w:val="3E3C40BB"/>
    <w:multiLevelType w:val="multilevel"/>
    <w:tmpl w:val="08CCF244"/>
    <w:lvl w:ilvl="0">
      <w:start w:val="1"/>
      <w:numFmt w:val="decimal"/>
      <w:pStyle w:val="Ttulo1"/>
      <w:lvlText w:val="%1."/>
      <w:lvlJc w:val="left"/>
      <w:pPr>
        <w:tabs>
          <w:tab w:val="num" w:pos="720"/>
        </w:tabs>
        <w:ind w:left="720" w:hanging="720"/>
      </w:pPr>
      <w:rPr>
        <w:rFonts w:cs="Times New Roman"/>
      </w:rPr>
    </w:lvl>
    <w:lvl w:ilvl="1">
      <w:start w:val="1"/>
      <w:numFmt w:val="decimal"/>
      <w:pStyle w:val="Ttulo2"/>
      <w:lvlText w:val="%2."/>
      <w:lvlJc w:val="left"/>
      <w:pPr>
        <w:tabs>
          <w:tab w:val="num" w:pos="1440"/>
        </w:tabs>
        <w:ind w:left="1440" w:hanging="720"/>
      </w:pPr>
      <w:rPr>
        <w:rFonts w:cs="Times New Roman"/>
      </w:rPr>
    </w:lvl>
    <w:lvl w:ilvl="2">
      <w:start w:val="1"/>
      <w:numFmt w:val="decimal"/>
      <w:pStyle w:val="Ttulo3"/>
      <w:lvlText w:val="%3."/>
      <w:lvlJc w:val="left"/>
      <w:pPr>
        <w:tabs>
          <w:tab w:val="num" w:pos="2160"/>
        </w:tabs>
        <w:ind w:left="2160" w:hanging="720"/>
      </w:pPr>
      <w:rPr>
        <w:rFonts w:cs="Times New Roman"/>
      </w:rPr>
    </w:lvl>
    <w:lvl w:ilvl="3">
      <w:start w:val="1"/>
      <w:numFmt w:val="decimal"/>
      <w:pStyle w:val="Ttulo4"/>
      <w:lvlText w:val="%4."/>
      <w:lvlJc w:val="left"/>
      <w:pPr>
        <w:tabs>
          <w:tab w:val="num" w:pos="2880"/>
        </w:tabs>
        <w:ind w:left="2880" w:hanging="720"/>
      </w:pPr>
      <w:rPr>
        <w:rFonts w:cs="Times New Roman"/>
      </w:rPr>
    </w:lvl>
    <w:lvl w:ilvl="4">
      <w:start w:val="1"/>
      <w:numFmt w:val="decimal"/>
      <w:pStyle w:val="Ttulo5"/>
      <w:lvlText w:val="%5."/>
      <w:lvlJc w:val="left"/>
      <w:pPr>
        <w:tabs>
          <w:tab w:val="num" w:pos="3600"/>
        </w:tabs>
        <w:ind w:left="3600" w:hanging="720"/>
      </w:pPr>
      <w:rPr>
        <w:rFonts w:cs="Times New Roman"/>
      </w:rPr>
    </w:lvl>
    <w:lvl w:ilvl="5">
      <w:start w:val="1"/>
      <w:numFmt w:val="decimal"/>
      <w:pStyle w:val="Ttulo6"/>
      <w:lvlText w:val="%6."/>
      <w:lvlJc w:val="left"/>
      <w:pPr>
        <w:tabs>
          <w:tab w:val="num" w:pos="4320"/>
        </w:tabs>
        <w:ind w:left="4320" w:hanging="720"/>
      </w:pPr>
      <w:rPr>
        <w:rFonts w:cs="Times New Roman"/>
      </w:rPr>
    </w:lvl>
    <w:lvl w:ilvl="6">
      <w:start w:val="1"/>
      <w:numFmt w:val="decimal"/>
      <w:pStyle w:val="Ttulo7"/>
      <w:lvlText w:val="%7."/>
      <w:lvlJc w:val="left"/>
      <w:pPr>
        <w:tabs>
          <w:tab w:val="num" w:pos="5040"/>
        </w:tabs>
        <w:ind w:left="5040" w:hanging="720"/>
      </w:pPr>
      <w:rPr>
        <w:rFonts w:cs="Times New Roman"/>
      </w:rPr>
    </w:lvl>
    <w:lvl w:ilvl="7">
      <w:start w:val="1"/>
      <w:numFmt w:val="decimal"/>
      <w:pStyle w:val="Ttulo8"/>
      <w:lvlText w:val="%8."/>
      <w:lvlJc w:val="left"/>
      <w:pPr>
        <w:tabs>
          <w:tab w:val="num" w:pos="5760"/>
        </w:tabs>
        <w:ind w:left="5760" w:hanging="720"/>
      </w:pPr>
      <w:rPr>
        <w:rFonts w:cs="Times New Roman"/>
      </w:rPr>
    </w:lvl>
    <w:lvl w:ilvl="8">
      <w:start w:val="1"/>
      <w:numFmt w:val="decimal"/>
      <w:pStyle w:val="Ttulo9"/>
      <w:lvlText w:val="%9."/>
      <w:lvlJc w:val="left"/>
      <w:pPr>
        <w:tabs>
          <w:tab w:val="num" w:pos="6480"/>
        </w:tabs>
        <w:ind w:left="6480" w:hanging="720"/>
      </w:pPr>
      <w:rPr>
        <w:rFonts w:cs="Times New Roman"/>
      </w:rPr>
    </w:lvl>
  </w:abstractNum>
  <w:abstractNum w:abstractNumId="21" w15:restartNumberingAfterBreak="0">
    <w:nsid w:val="532505E6"/>
    <w:multiLevelType w:val="hybridMultilevel"/>
    <w:tmpl w:val="542CA46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57C03439"/>
    <w:multiLevelType w:val="hybridMultilevel"/>
    <w:tmpl w:val="F3EC57E2"/>
    <w:lvl w:ilvl="0" w:tplc="6F962A3E">
      <w:start w:val="1"/>
      <w:numFmt w:val="upperLetter"/>
      <w:lvlText w:val="%1."/>
      <w:lvlJc w:val="left"/>
      <w:pPr>
        <w:ind w:left="720" w:hanging="360"/>
      </w:pPr>
      <w:rPr>
        <w:rFonts w:cs="Times New Roman" w:hint="default"/>
        <w:b/>
        <w:i w:val="0"/>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23" w15:restartNumberingAfterBreak="0">
    <w:nsid w:val="57EA0131"/>
    <w:multiLevelType w:val="hybridMultilevel"/>
    <w:tmpl w:val="C70496FC"/>
    <w:lvl w:ilvl="0" w:tplc="090448F8">
      <w:start w:val="1"/>
      <w:numFmt w:val="bullet"/>
      <w:lvlText w:val="-"/>
      <w:lvlJc w:val="left"/>
      <w:pPr>
        <w:ind w:left="720" w:hanging="360"/>
      </w:pPr>
      <w:rPr>
        <w:rFonts w:ascii="Arial" w:eastAsia="Times New Roman" w:hAnsi="Aria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59641656"/>
    <w:multiLevelType w:val="hybridMultilevel"/>
    <w:tmpl w:val="832A582E"/>
    <w:lvl w:ilvl="0" w:tplc="400A0011">
      <w:start w:val="1"/>
      <w:numFmt w:val="decimal"/>
      <w:lvlText w:val="%1)"/>
      <w:lvlJc w:val="left"/>
      <w:pPr>
        <w:ind w:left="720" w:hanging="360"/>
      </w:pPr>
      <w:rPr>
        <w:rFonts w:cs="Times New Roman" w:hint="default"/>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25" w15:restartNumberingAfterBreak="0">
    <w:nsid w:val="654B2A2A"/>
    <w:multiLevelType w:val="hybridMultilevel"/>
    <w:tmpl w:val="D208FF18"/>
    <w:lvl w:ilvl="0" w:tplc="400A0019">
      <w:start w:val="3"/>
      <w:numFmt w:val="lowerLetter"/>
      <w:lvlText w:val="%1."/>
      <w:lvlJc w:val="left"/>
      <w:pPr>
        <w:ind w:left="720" w:hanging="360"/>
      </w:pPr>
      <w:rPr>
        <w:rFonts w:cs="Times New Roman" w:hint="default"/>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26" w15:restartNumberingAfterBreak="0">
    <w:nsid w:val="67E33A54"/>
    <w:multiLevelType w:val="hybridMultilevel"/>
    <w:tmpl w:val="E3561EBA"/>
    <w:lvl w:ilvl="0" w:tplc="400A0009">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7" w15:restartNumberingAfterBreak="0">
    <w:nsid w:val="6E516F55"/>
    <w:multiLevelType w:val="hybridMultilevel"/>
    <w:tmpl w:val="CC7411A2"/>
    <w:lvl w:ilvl="0" w:tplc="B224B8AE">
      <w:start w:val="1"/>
      <w:numFmt w:val="upperLetter"/>
      <w:lvlText w:val="%1."/>
      <w:lvlJc w:val="left"/>
      <w:pPr>
        <w:ind w:left="360" w:hanging="360"/>
      </w:pPr>
      <w:rPr>
        <w:rFonts w:cs="Times New Roman" w:hint="default"/>
        <w:b/>
      </w:rPr>
    </w:lvl>
    <w:lvl w:ilvl="1" w:tplc="400A0019" w:tentative="1">
      <w:start w:val="1"/>
      <w:numFmt w:val="lowerLetter"/>
      <w:lvlText w:val="%2."/>
      <w:lvlJc w:val="left"/>
      <w:pPr>
        <w:ind w:left="1080" w:hanging="360"/>
      </w:pPr>
      <w:rPr>
        <w:rFonts w:cs="Times New Roman"/>
      </w:rPr>
    </w:lvl>
    <w:lvl w:ilvl="2" w:tplc="400A001B" w:tentative="1">
      <w:start w:val="1"/>
      <w:numFmt w:val="lowerRoman"/>
      <w:lvlText w:val="%3."/>
      <w:lvlJc w:val="right"/>
      <w:pPr>
        <w:ind w:left="1800" w:hanging="180"/>
      </w:pPr>
      <w:rPr>
        <w:rFonts w:cs="Times New Roman"/>
      </w:rPr>
    </w:lvl>
    <w:lvl w:ilvl="3" w:tplc="400A000F" w:tentative="1">
      <w:start w:val="1"/>
      <w:numFmt w:val="decimal"/>
      <w:lvlText w:val="%4."/>
      <w:lvlJc w:val="left"/>
      <w:pPr>
        <w:ind w:left="2520" w:hanging="360"/>
      </w:pPr>
      <w:rPr>
        <w:rFonts w:cs="Times New Roman"/>
      </w:rPr>
    </w:lvl>
    <w:lvl w:ilvl="4" w:tplc="400A0019" w:tentative="1">
      <w:start w:val="1"/>
      <w:numFmt w:val="lowerLetter"/>
      <w:lvlText w:val="%5."/>
      <w:lvlJc w:val="left"/>
      <w:pPr>
        <w:ind w:left="3240" w:hanging="360"/>
      </w:pPr>
      <w:rPr>
        <w:rFonts w:cs="Times New Roman"/>
      </w:rPr>
    </w:lvl>
    <w:lvl w:ilvl="5" w:tplc="400A001B" w:tentative="1">
      <w:start w:val="1"/>
      <w:numFmt w:val="lowerRoman"/>
      <w:lvlText w:val="%6."/>
      <w:lvlJc w:val="right"/>
      <w:pPr>
        <w:ind w:left="3960" w:hanging="180"/>
      </w:pPr>
      <w:rPr>
        <w:rFonts w:cs="Times New Roman"/>
      </w:rPr>
    </w:lvl>
    <w:lvl w:ilvl="6" w:tplc="400A000F" w:tentative="1">
      <w:start w:val="1"/>
      <w:numFmt w:val="decimal"/>
      <w:lvlText w:val="%7."/>
      <w:lvlJc w:val="left"/>
      <w:pPr>
        <w:ind w:left="4680" w:hanging="360"/>
      </w:pPr>
      <w:rPr>
        <w:rFonts w:cs="Times New Roman"/>
      </w:rPr>
    </w:lvl>
    <w:lvl w:ilvl="7" w:tplc="400A0019" w:tentative="1">
      <w:start w:val="1"/>
      <w:numFmt w:val="lowerLetter"/>
      <w:lvlText w:val="%8."/>
      <w:lvlJc w:val="left"/>
      <w:pPr>
        <w:ind w:left="5400" w:hanging="360"/>
      </w:pPr>
      <w:rPr>
        <w:rFonts w:cs="Times New Roman"/>
      </w:rPr>
    </w:lvl>
    <w:lvl w:ilvl="8" w:tplc="400A001B" w:tentative="1">
      <w:start w:val="1"/>
      <w:numFmt w:val="lowerRoman"/>
      <w:lvlText w:val="%9."/>
      <w:lvlJc w:val="right"/>
      <w:pPr>
        <w:ind w:left="6120" w:hanging="180"/>
      </w:pPr>
      <w:rPr>
        <w:rFonts w:cs="Times New Roman"/>
      </w:rPr>
    </w:lvl>
  </w:abstractNum>
  <w:abstractNum w:abstractNumId="28" w15:restartNumberingAfterBreak="0">
    <w:nsid w:val="6F167E48"/>
    <w:multiLevelType w:val="hybridMultilevel"/>
    <w:tmpl w:val="3962BC74"/>
    <w:lvl w:ilvl="0" w:tplc="85F8E030">
      <w:start w:val="1"/>
      <w:numFmt w:val="upperLetter"/>
      <w:lvlText w:val="%1."/>
      <w:lvlJc w:val="left"/>
      <w:pPr>
        <w:ind w:left="720" w:hanging="360"/>
      </w:pPr>
      <w:rPr>
        <w:rFonts w:cs="Times New Roman" w:hint="default"/>
        <w:b/>
        <w:i w:val="0"/>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29" w15:restartNumberingAfterBreak="0">
    <w:nsid w:val="71B50C15"/>
    <w:multiLevelType w:val="hybridMultilevel"/>
    <w:tmpl w:val="DEF63DE0"/>
    <w:lvl w:ilvl="0" w:tplc="E5EACE88">
      <w:start w:val="1"/>
      <w:numFmt w:val="decimal"/>
      <w:lvlText w:val="%1."/>
      <w:lvlJc w:val="left"/>
      <w:pPr>
        <w:ind w:left="388" w:hanging="360"/>
      </w:pPr>
      <w:rPr>
        <w:rFonts w:cs="Times New Roman" w:hint="default"/>
      </w:rPr>
    </w:lvl>
    <w:lvl w:ilvl="1" w:tplc="400A0019" w:tentative="1">
      <w:start w:val="1"/>
      <w:numFmt w:val="lowerLetter"/>
      <w:lvlText w:val="%2."/>
      <w:lvlJc w:val="left"/>
      <w:pPr>
        <w:ind w:left="1108" w:hanging="360"/>
      </w:pPr>
      <w:rPr>
        <w:rFonts w:cs="Times New Roman"/>
      </w:rPr>
    </w:lvl>
    <w:lvl w:ilvl="2" w:tplc="400A001B" w:tentative="1">
      <w:start w:val="1"/>
      <w:numFmt w:val="lowerRoman"/>
      <w:lvlText w:val="%3."/>
      <w:lvlJc w:val="right"/>
      <w:pPr>
        <w:ind w:left="1828" w:hanging="180"/>
      </w:pPr>
      <w:rPr>
        <w:rFonts w:cs="Times New Roman"/>
      </w:rPr>
    </w:lvl>
    <w:lvl w:ilvl="3" w:tplc="400A000F" w:tentative="1">
      <w:start w:val="1"/>
      <w:numFmt w:val="decimal"/>
      <w:lvlText w:val="%4."/>
      <w:lvlJc w:val="left"/>
      <w:pPr>
        <w:ind w:left="2548" w:hanging="360"/>
      </w:pPr>
      <w:rPr>
        <w:rFonts w:cs="Times New Roman"/>
      </w:rPr>
    </w:lvl>
    <w:lvl w:ilvl="4" w:tplc="400A0019" w:tentative="1">
      <w:start w:val="1"/>
      <w:numFmt w:val="lowerLetter"/>
      <w:lvlText w:val="%5."/>
      <w:lvlJc w:val="left"/>
      <w:pPr>
        <w:ind w:left="3268" w:hanging="360"/>
      </w:pPr>
      <w:rPr>
        <w:rFonts w:cs="Times New Roman"/>
      </w:rPr>
    </w:lvl>
    <w:lvl w:ilvl="5" w:tplc="400A001B" w:tentative="1">
      <w:start w:val="1"/>
      <w:numFmt w:val="lowerRoman"/>
      <w:lvlText w:val="%6."/>
      <w:lvlJc w:val="right"/>
      <w:pPr>
        <w:ind w:left="3988" w:hanging="180"/>
      </w:pPr>
      <w:rPr>
        <w:rFonts w:cs="Times New Roman"/>
      </w:rPr>
    </w:lvl>
    <w:lvl w:ilvl="6" w:tplc="400A000F" w:tentative="1">
      <w:start w:val="1"/>
      <w:numFmt w:val="decimal"/>
      <w:lvlText w:val="%7."/>
      <w:lvlJc w:val="left"/>
      <w:pPr>
        <w:ind w:left="4708" w:hanging="360"/>
      </w:pPr>
      <w:rPr>
        <w:rFonts w:cs="Times New Roman"/>
      </w:rPr>
    </w:lvl>
    <w:lvl w:ilvl="7" w:tplc="400A0019" w:tentative="1">
      <w:start w:val="1"/>
      <w:numFmt w:val="lowerLetter"/>
      <w:lvlText w:val="%8."/>
      <w:lvlJc w:val="left"/>
      <w:pPr>
        <w:ind w:left="5428" w:hanging="360"/>
      </w:pPr>
      <w:rPr>
        <w:rFonts w:cs="Times New Roman"/>
      </w:rPr>
    </w:lvl>
    <w:lvl w:ilvl="8" w:tplc="400A001B" w:tentative="1">
      <w:start w:val="1"/>
      <w:numFmt w:val="lowerRoman"/>
      <w:lvlText w:val="%9."/>
      <w:lvlJc w:val="right"/>
      <w:pPr>
        <w:ind w:left="6148" w:hanging="180"/>
      </w:pPr>
      <w:rPr>
        <w:rFonts w:cs="Times New Roman"/>
      </w:rPr>
    </w:lvl>
  </w:abstractNum>
  <w:abstractNum w:abstractNumId="30" w15:restartNumberingAfterBreak="0">
    <w:nsid w:val="727D04CD"/>
    <w:multiLevelType w:val="hybridMultilevel"/>
    <w:tmpl w:val="E0FA6E0C"/>
    <w:lvl w:ilvl="0" w:tplc="400A0015">
      <w:start w:val="1"/>
      <w:numFmt w:val="upperLetter"/>
      <w:lvlText w:val="%1."/>
      <w:lvlJc w:val="left"/>
      <w:pPr>
        <w:ind w:left="720" w:hanging="360"/>
      </w:pPr>
      <w:rPr>
        <w:rFonts w:cs="Times New Roman" w:hint="default"/>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31" w15:restartNumberingAfterBreak="0">
    <w:nsid w:val="7506454E"/>
    <w:multiLevelType w:val="hybridMultilevel"/>
    <w:tmpl w:val="4E08DD1E"/>
    <w:lvl w:ilvl="0" w:tplc="4DD68FD4">
      <w:start w:val="1"/>
      <w:numFmt w:val="upperLetter"/>
      <w:lvlText w:val="%1."/>
      <w:lvlJc w:val="left"/>
      <w:pPr>
        <w:ind w:left="360" w:hanging="360"/>
      </w:pPr>
      <w:rPr>
        <w:rFonts w:cs="Times New Roman" w:hint="default"/>
      </w:rPr>
    </w:lvl>
    <w:lvl w:ilvl="1" w:tplc="400A0019" w:tentative="1">
      <w:start w:val="1"/>
      <w:numFmt w:val="lowerLetter"/>
      <w:lvlText w:val="%2."/>
      <w:lvlJc w:val="left"/>
      <w:pPr>
        <w:ind w:left="1080" w:hanging="360"/>
      </w:pPr>
      <w:rPr>
        <w:rFonts w:cs="Times New Roman"/>
      </w:rPr>
    </w:lvl>
    <w:lvl w:ilvl="2" w:tplc="400A001B" w:tentative="1">
      <w:start w:val="1"/>
      <w:numFmt w:val="lowerRoman"/>
      <w:lvlText w:val="%3."/>
      <w:lvlJc w:val="right"/>
      <w:pPr>
        <w:ind w:left="1800" w:hanging="180"/>
      </w:pPr>
      <w:rPr>
        <w:rFonts w:cs="Times New Roman"/>
      </w:rPr>
    </w:lvl>
    <w:lvl w:ilvl="3" w:tplc="400A000F" w:tentative="1">
      <w:start w:val="1"/>
      <w:numFmt w:val="decimal"/>
      <w:lvlText w:val="%4."/>
      <w:lvlJc w:val="left"/>
      <w:pPr>
        <w:ind w:left="2520" w:hanging="360"/>
      </w:pPr>
      <w:rPr>
        <w:rFonts w:cs="Times New Roman"/>
      </w:rPr>
    </w:lvl>
    <w:lvl w:ilvl="4" w:tplc="400A0019" w:tentative="1">
      <w:start w:val="1"/>
      <w:numFmt w:val="lowerLetter"/>
      <w:lvlText w:val="%5."/>
      <w:lvlJc w:val="left"/>
      <w:pPr>
        <w:ind w:left="3240" w:hanging="360"/>
      </w:pPr>
      <w:rPr>
        <w:rFonts w:cs="Times New Roman"/>
      </w:rPr>
    </w:lvl>
    <w:lvl w:ilvl="5" w:tplc="400A001B" w:tentative="1">
      <w:start w:val="1"/>
      <w:numFmt w:val="lowerRoman"/>
      <w:lvlText w:val="%6."/>
      <w:lvlJc w:val="right"/>
      <w:pPr>
        <w:ind w:left="3960" w:hanging="180"/>
      </w:pPr>
      <w:rPr>
        <w:rFonts w:cs="Times New Roman"/>
      </w:rPr>
    </w:lvl>
    <w:lvl w:ilvl="6" w:tplc="400A000F" w:tentative="1">
      <w:start w:val="1"/>
      <w:numFmt w:val="decimal"/>
      <w:lvlText w:val="%7."/>
      <w:lvlJc w:val="left"/>
      <w:pPr>
        <w:ind w:left="4680" w:hanging="360"/>
      </w:pPr>
      <w:rPr>
        <w:rFonts w:cs="Times New Roman"/>
      </w:rPr>
    </w:lvl>
    <w:lvl w:ilvl="7" w:tplc="400A0019" w:tentative="1">
      <w:start w:val="1"/>
      <w:numFmt w:val="lowerLetter"/>
      <w:lvlText w:val="%8."/>
      <w:lvlJc w:val="left"/>
      <w:pPr>
        <w:ind w:left="5400" w:hanging="360"/>
      </w:pPr>
      <w:rPr>
        <w:rFonts w:cs="Times New Roman"/>
      </w:rPr>
    </w:lvl>
    <w:lvl w:ilvl="8" w:tplc="400A001B" w:tentative="1">
      <w:start w:val="1"/>
      <w:numFmt w:val="lowerRoman"/>
      <w:lvlText w:val="%9."/>
      <w:lvlJc w:val="right"/>
      <w:pPr>
        <w:ind w:left="6120" w:hanging="180"/>
      </w:pPr>
      <w:rPr>
        <w:rFonts w:cs="Times New Roman"/>
      </w:rPr>
    </w:lvl>
  </w:abstractNum>
  <w:abstractNum w:abstractNumId="3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rPr>
        <w:rFonts w:cs="Times New Roman"/>
      </w:rPr>
    </w:lvl>
    <w:lvl w:ilvl="2" w:tplc="400A001B" w:tentative="1">
      <w:start w:val="1"/>
      <w:numFmt w:val="lowerRoman"/>
      <w:lvlText w:val="%3."/>
      <w:lvlJc w:val="right"/>
      <w:pPr>
        <w:ind w:left="4005" w:hanging="180"/>
      </w:pPr>
      <w:rPr>
        <w:rFonts w:cs="Times New Roman"/>
      </w:rPr>
    </w:lvl>
    <w:lvl w:ilvl="3" w:tplc="400A000F" w:tentative="1">
      <w:start w:val="1"/>
      <w:numFmt w:val="decimal"/>
      <w:lvlText w:val="%4."/>
      <w:lvlJc w:val="left"/>
      <w:pPr>
        <w:ind w:left="4725" w:hanging="360"/>
      </w:pPr>
      <w:rPr>
        <w:rFonts w:cs="Times New Roman"/>
      </w:rPr>
    </w:lvl>
    <w:lvl w:ilvl="4" w:tplc="400A0019" w:tentative="1">
      <w:start w:val="1"/>
      <w:numFmt w:val="lowerLetter"/>
      <w:lvlText w:val="%5."/>
      <w:lvlJc w:val="left"/>
      <w:pPr>
        <w:ind w:left="5445" w:hanging="360"/>
      </w:pPr>
      <w:rPr>
        <w:rFonts w:cs="Times New Roman"/>
      </w:rPr>
    </w:lvl>
    <w:lvl w:ilvl="5" w:tplc="400A001B" w:tentative="1">
      <w:start w:val="1"/>
      <w:numFmt w:val="lowerRoman"/>
      <w:lvlText w:val="%6."/>
      <w:lvlJc w:val="right"/>
      <w:pPr>
        <w:ind w:left="6165" w:hanging="180"/>
      </w:pPr>
      <w:rPr>
        <w:rFonts w:cs="Times New Roman"/>
      </w:rPr>
    </w:lvl>
    <w:lvl w:ilvl="6" w:tplc="400A000F" w:tentative="1">
      <w:start w:val="1"/>
      <w:numFmt w:val="decimal"/>
      <w:lvlText w:val="%7."/>
      <w:lvlJc w:val="left"/>
      <w:pPr>
        <w:ind w:left="6885" w:hanging="360"/>
      </w:pPr>
      <w:rPr>
        <w:rFonts w:cs="Times New Roman"/>
      </w:rPr>
    </w:lvl>
    <w:lvl w:ilvl="7" w:tplc="400A0019" w:tentative="1">
      <w:start w:val="1"/>
      <w:numFmt w:val="lowerLetter"/>
      <w:lvlText w:val="%8."/>
      <w:lvlJc w:val="left"/>
      <w:pPr>
        <w:ind w:left="7605" w:hanging="360"/>
      </w:pPr>
      <w:rPr>
        <w:rFonts w:cs="Times New Roman"/>
      </w:rPr>
    </w:lvl>
    <w:lvl w:ilvl="8" w:tplc="400A001B" w:tentative="1">
      <w:start w:val="1"/>
      <w:numFmt w:val="lowerRoman"/>
      <w:lvlText w:val="%9."/>
      <w:lvlJc w:val="right"/>
      <w:pPr>
        <w:ind w:left="8325" w:hanging="180"/>
      </w:pPr>
      <w:rPr>
        <w:rFonts w:cs="Times New Roman"/>
      </w:rPr>
    </w:lvl>
  </w:abstractNum>
  <w:abstractNum w:abstractNumId="33" w15:restartNumberingAfterBreak="0">
    <w:nsid w:val="76113D67"/>
    <w:multiLevelType w:val="hybridMultilevel"/>
    <w:tmpl w:val="DC621AFA"/>
    <w:lvl w:ilvl="0" w:tplc="6EBA5526">
      <w:start w:val="1"/>
      <w:numFmt w:val="upperLetter"/>
      <w:lvlText w:val="%1."/>
      <w:lvlJc w:val="left"/>
      <w:pPr>
        <w:ind w:left="720" w:hanging="360"/>
      </w:pPr>
      <w:rPr>
        <w:rFonts w:cs="Times New Roman" w:hint="default"/>
        <w:b/>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34" w15:restartNumberingAfterBreak="0">
    <w:nsid w:val="776E76A0"/>
    <w:multiLevelType w:val="multilevel"/>
    <w:tmpl w:val="2C0ADB0E"/>
    <w:lvl w:ilvl="0">
      <w:start w:val="1"/>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i w:val="0"/>
        <w:iCs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35" w15:restartNumberingAfterBreak="0">
    <w:nsid w:val="78971DB7"/>
    <w:multiLevelType w:val="hybridMultilevel"/>
    <w:tmpl w:val="C1660BBE"/>
    <w:lvl w:ilvl="0" w:tplc="400A0015">
      <w:start w:val="1"/>
      <w:numFmt w:val="upperLetter"/>
      <w:lvlText w:val="%1."/>
      <w:lvlJc w:val="left"/>
      <w:pPr>
        <w:ind w:left="360" w:hanging="360"/>
      </w:pPr>
      <w:rPr>
        <w:rFonts w:cs="Times New Roman" w:hint="default"/>
      </w:rPr>
    </w:lvl>
    <w:lvl w:ilvl="1" w:tplc="400A0019" w:tentative="1">
      <w:start w:val="1"/>
      <w:numFmt w:val="lowerLetter"/>
      <w:lvlText w:val="%2."/>
      <w:lvlJc w:val="left"/>
      <w:pPr>
        <w:ind w:left="1080" w:hanging="360"/>
      </w:pPr>
      <w:rPr>
        <w:rFonts w:cs="Times New Roman"/>
      </w:rPr>
    </w:lvl>
    <w:lvl w:ilvl="2" w:tplc="400A001B" w:tentative="1">
      <w:start w:val="1"/>
      <w:numFmt w:val="lowerRoman"/>
      <w:lvlText w:val="%3."/>
      <w:lvlJc w:val="right"/>
      <w:pPr>
        <w:ind w:left="1800" w:hanging="180"/>
      </w:pPr>
      <w:rPr>
        <w:rFonts w:cs="Times New Roman"/>
      </w:rPr>
    </w:lvl>
    <w:lvl w:ilvl="3" w:tplc="400A000F" w:tentative="1">
      <w:start w:val="1"/>
      <w:numFmt w:val="decimal"/>
      <w:lvlText w:val="%4."/>
      <w:lvlJc w:val="left"/>
      <w:pPr>
        <w:ind w:left="2520" w:hanging="360"/>
      </w:pPr>
      <w:rPr>
        <w:rFonts w:cs="Times New Roman"/>
      </w:rPr>
    </w:lvl>
    <w:lvl w:ilvl="4" w:tplc="400A0019" w:tentative="1">
      <w:start w:val="1"/>
      <w:numFmt w:val="lowerLetter"/>
      <w:lvlText w:val="%5."/>
      <w:lvlJc w:val="left"/>
      <w:pPr>
        <w:ind w:left="3240" w:hanging="360"/>
      </w:pPr>
      <w:rPr>
        <w:rFonts w:cs="Times New Roman"/>
      </w:rPr>
    </w:lvl>
    <w:lvl w:ilvl="5" w:tplc="400A001B" w:tentative="1">
      <w:start w:val="1"/>
      <w:numFmt w:val="lowerRoman"/>
      <w:lvlText w:val="%6."/>
      <w:lvlJc w:val="right"/>
      <w:pPr>
        <w:ind w:left="3960" w:hanging="180"/>
      </w:pPr>
      <w:rPr>
        <w:rFonts w:cs="Times New Roman"/>
      </w:rPr>
    </w:lvl>
    <w:lvl w:ilvl="6" w:tplc="400A000F" w:tentative="1">
      <w:start w:val="1"/>
      <w:numFmt w:val="decimal"/>
      <w:lvlText w:val="%7."/>
      <w:lvlJc w:val="left"/>
      <w:pPr>
        <w:ind w:left="4680" w:hanging="360"/>
      </w:pPr>
      <w:rPr>
        <w:rFonts w:cs="Times New Roman"/>
      </w:rPr>
    </w:lvl>
    <w:lvl w:ilvl="7" w:tplc="400A0019" w:tentative="1">
      <w:start w:val="1"/>
      <w:numFmt w:val="lowerLetter"/>
      <w:lvlText w:val="%8."/>
      <w:lvlJc w:val="left"/>
      <w:pPr>
        <w:ind w:left="5400" w:hanging="360"/>
      </w:pPr>
      <w:rPr>
        <w:rFonts w:cs="Times New Roman"/>
      </w:rPr>
    </w:lvl>
    <w:lvl w:ilvl="8" w:tplc="400A001B" w:tentative="1">
      <w:start w:val="1"/>
      <w:numFmt w:val="lowerRoman"/>
      <w:lvlText w:val="%9."/>
      <w:lvlJc w:val="right"/>
      <w:pPr>
        <w:ind w:left="6120" w:hanging="180"/>
      </w:pPr>
      <w:rPr>
        <w:rFonts w:cs="Times New Roman"/>
      </w:rPr>
    </w:lvl>
  </w:abstractNum>
  <w:abstractNum w:abstractNumId="36" w15:restartNumberingAfterBreak="0">
    <w:nsid w:val="7AE56450"/>
    <w:multiLevelType w:val="hybridMultilevel"/>
    <w:tmpl w:val="68006084"/>
    <w:lvl w:ilvl="0" w:tplc="31EED2FE">
      <w:start w:val="1"/>
      <w:numFmt w:val="upperLetter"/>
      <w:lvlText w:val="%1."/>
      <w:lvlJc w:val="left"/>
      <w:pPr>
        <w:ind w:left="360" w:hanging="360"/>
      </w:pPr>
      <w:rPr>
        <w:rFonts w:cs="Times New Roman" w:hint="default"/>
        <w:b/>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7" w15:restartNumberingAfterBreak="0">
    <w:nsid w:val="7B4564ED"/>
    <w:multiLevelType w:val="hybridMultilevel"/>
    <w:tmpl w:val="1D3E3AC4"/>
    <w:lvl w:ilvl="0" w:tplc="400A0011">
      <w:start w:val="1"/>
      <w:numFmt w:val="decimal"/>
      <w:lvlText w:val="%1)"/>
      <w:lvlJc w:val="left"/>
      <w:pPr>
        <w:ind w:left="720" w:hanging="360"/>
      </w:pPr>
      <w:rPr>
        <w:rFonts w:cs="Times New Roman" w:hint="default"/>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38" w15:restartNumberingAfterBreak="0">
    <w:nsid w:val="7DE349B7"/>
    <w:multiLevelType w:val="hybridMultilevel"/>
    <w:tmpl w:val="1A72DAE0"/>
    <w:lvl w:ilvl="0" w:tplc="99B05AC8">
      <w:start w:val="9"/>
      <w:numFmt w:val="upperLetter"/>
      <w:lvlText w:val="%1."/>
      <w:lvlJc w:val="left"/>
      <w:pPr>
        <w:ind w:left="360" w:hanging="360"/>
      </w:pPr>
      <w:rPr>
        <w:rFonts w:cs="Times New Roman" w:hint="default"/>
      </w:rPr>
    </w:lvl>
    <w:lvl w:ilvl="1" w:tplc="400A0019" w:tentative="1">
      <w:start w:val="1"/>
      <w:numFmt w:val="lowerLetter"/>
      <w:lvlText w:val="%2."/>
      <w:lvlJc w:val="left"/>
      <w:pPr>
        <w:ind w:left="1080" w:hanging="360"/>
      </w:pPr>
      <w:rPr>
        <w:rFonts w:cs="Times New Roman"/>
      </w:rPr>
    </w:lvl>
    <w:lvl w:ilvl="2" w:tplc="400A001B" w:tentative="1">
      <w:start w:val="1"/>
      <w:numFmt w:val="lowerRoman"/>
      <w:lvlText w:val="%3."/>
      <w:lvlJc w:val="right"/>
      <w:pPr>
        <w:ind w:left="1800" w:hanging="180"/>
      </w:pPr>
      <w:rPr>
        <w:rFonts w:cs="Times New Roman"/>
      </w:rPr>
    </w:lvl>
    <w:lvl w:ilvl="3" w:tplc="400A000F" w:tentative="1">
      <w:start w:val="1"/>
      <w:numFmt w:val="decimal"/>
      <w:lvlText w:val="%4."/>
      <w:lvlJc w:val="left"/>
      <w:pPr>
        <w:ind w:left="2520" w:hanging="360"/>
      </w:pPr>
      <w:rPr>
        <w:rFonts w:cs="Times New Roman"/>
      </w:rPr>
    </w:lvl>
    <w:lvl w:ilvl="4" w:tplc="400A0019" w:tentative="1">
      <w:start w:val="1"/>
      <w:numFmt w:val="lowerLetter"/>
      <w:lvlText w:val="%5."/>
      <w:lvlJc w:val="left"/>
      <w:pPr>
        <w:ind w:left="3240" w:hanging="360"/>
      </w:pPr>
      <w:rPr>
        <w:rFonts w:cs="Times New Roman"/>
      </w:rPr>
    </w:lvl>
    <w:lvl w:ilvl="5" w:tplc="400A001B" w:tentative="1">
      <w:start w:val="1"/>
      <w:numFmt w:val="lowerRoman"/>
      <w:lvlText w:val="%6."/>
      <w:lvlJc w:val="right"/>
      <w:pPr>
        <w:ind w:left="3960" w:hanging="180"/>
      </w:pPr>
      <w:rPr>
        <w:rFonts w:cs="Times New Roman"/>
      </w:rPr>
    </w:lvl>
    <w:lvl w:ilvl="6" w:tplc="400A000F" w:tentative="1">
      <w:start w:val="1"/>
      <w:numFmt w:val="decimal"/>
      <w:lvlText w:val="%7."/>
      <w:lvlJc w:val="left"/>
      <w:pPr>
        <w:ind w:left="4680" w:hanging="360"/>
      </w:pPr>
      <w:rPr>
        <w:rFonts w:cs="Times New Roman"/>
      </w:rPr>
    </w:lvl>
    <w:lvl w:ilvl="7" w:tplc="400A0019" w:tentative="1">
      <w:start w:val="1"/>
      <w:numFmt w:val="lowerLetter"/>
      <w:lvlText w:val="%8."/>
      <w:lvlJc w:val="left"/>
      <w:pPr>
        <w:ind w:left="5400" w:hanging="360"/>
      </w:pPr>
      <w:rPr>
        <w:rFonts w:cs="Times New Roman"/>
      </w:rPr>
    </w:lvl>
    <w:lvl w:ilvl="8" w:tplc="400A001B" w:tentative="1">
      <w:start w:val="1"/>
      <w:numFmt w:val="lowerRoman"/>
      <w:lvlText w:val="%9."/>
      <w:lvlJc w:val="right"/>
      <w:pPr>
        <w:ind w:left="6120" w:hanging="180"/>
      </w:pPr>
      <w:rPr>
        <w:rFonts w:cs="Times New Roman"/>
      </w:rPr>
    </w:lvl>
  </w:abstractNum>
  <w:abstractNum w:abstractNumId="39" w15:restartNumberingAfterBreak="0">
    <w:nsid w:val="7EA96EC7"/>
    <w:multiLevelType w:val="hybridMultilevel"/>
    <w:tmpl w:val="E2ACA630"/>
    <w:lvl w:ilvl="0" w:tplc="2870D970">
      <w:start w:val="1"/>
      <w:numFmt w:val="upperLetter"/>
      <w:lvlText w:val="%1."/>
      <w:lvlJc w:val="left"/>
      <w:pPr>
        <w:ind w:left="720" w:hanging="360"/>
      </w:pPr>
      <w:rPr>
        <w:rFonts w:cs="Times New Roman" w:hint="default"/>
        <w:color w:val="auto"/>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40" w15:restartNumberingAfterBreak="0">
    <w:nsid w:val="7EB35B87"/>
    <w:multiLevelType w:val="hybridMultilevel"/>
    <w:tmpl w:val="42E8202C"/>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num w:numId="1">
    <w:abstractNumId w:val="20"/>
  </w:num>
  <w:num w:numId="2">
    <w:abstractNumId w:val="5"/>
  </w:num>
  <w:num w:numId="3">
    <w:abstractNumId w:val="22"/>
  </w:num>
  <w:num w:numId="4">
    <w:abstractNumId w:val="11"/>
  </w:num>
  <w:num w:numId="5">
    <w:abstractNumId w:val="9"/>
  </w:num>
  <w:num w:numId="6">
    <w:abstractNumId w:val="1"/>
  </w:num>
  <w:num w:numId="7">
    <w:abstractNumId w:val="29"/>
  </w:num>
  <w:num w:numId="8">
    <w:abstractNumId w:val="10"/>
  </w:num>
  <w:num w:numId="9">
    <w:abstractNumId w:val="28"/>
  </w:num>
  <w:num w:numId="10">
    <w:abstractNumId w:val="0"/>
  </w:num>
  <w:num w:numId="11">
    <w:abstractNumId w:val="8"/>
  </w:num>
  <w:num w:numId="12">
    <w:abstractNumId w:val="32"/>
  </w:num>
  <w:num w:numId="13">
    <w:abstractNumId w:val="33"/>
  </w:num>
  <w:num w:numId="14">
    <w:abstractNumId w:val="25"/>
  </w:num>
  <w:num w:numId="15">
    <w:abstractNumId w:val="17"/>
  </w:num>
  <w:num w:numId="16">
    <w:abstractNumId w:val="23"/>
  </w:num>
  <w:num w:numId="17">
    <w:abstractNumId w:val="34"/>
  </w:num>
  <w:num w:numId="18">
    <w:abstractNumId w:val="30"/>
  </w:num>
  <w:num w:numId="19">
    <w:abstractNumId w:val="39"/>
  </w:num>
  <w:num w:numId="20">
    <w:abstractNumId w:val="4"/>
  </w:num>
  <w:num w:numId="21">
    <w:abstractNumId w:val="37"/>
  </w:num>
  <w:num w:numId="22">
    <w:abstractNumId w:val="24"/>
  </w:num>
  <w:num w:numId="23">
    <w:abstractNumId w:val="21"/>
  </w:num>
  <w:num w:numId="24">
    <w:abstractNumId w:val="14"/>
  </w:num>
  <w:num w:numId="25">
    <w:abstractNumId w:val="19"/>
  </w:num>
  <w:num w:numId="26">
    <w:abstractNumId w:val="3"/>
  </w:num>
  <w:num w:numId="27">
    <w:abstractNumId w:val="13"/>
  </w:num>
  <w:num w:numId="28">
    <w:abstractNumId w:val="18"/>
  </w:num>
  <w:num w:numId="29">
    <w:abstractNumId w:val="15"/>
  </w:num>
  <w:num w:numId="30">
    <w:abstractNumId w:val="40"/>
  </w:num>
  <w:num w:numId="31">
    <w:abstractNumId w:val="6"/>
  </w:num>
  <w:num w:numId="32">
    <w:abstractNumId w:val="16"/>
  </w:num>
  <w:num w:numId="33">
    <w:abstractNumId w:val="27"/>
  </w:num>
  <w:num w:numId="34">
    <w:abstractNumId w:val="38"/>
  </w:num>
  <w:num w:numId="35">
    <w:abstractNumId w:val="7"/>
  </w:num>
  <w:num w:numId="36">
    <w:abstractNumId w:val="35"/>
  </w:num>
  <w:num w:numId="37">
    <w:abstractNumId w:val="31"/>
  </w:num>
  <w:num w:numId="38">
    <w:abstractNumId w:val="36"/>
  </w:num>
  <w:num w:numId="39">
    <w:abstractNumId w:val="26"/>
  </w:num>
  <w:num w:numId="40">
    <w:abstractNumId w:val="12"/>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85B"/>
    <w:rsid w:val="00002BF8"/>
    <w:rsid w:val="00024096"/>
    <w:rsid w:val="000358D8"/>
    <w:rsid w:val="00051C22"/>
    <w:rsid w:val="00053A0F"/>
    <w:rsid w:val="0009259C"/>
    <w:rsid w:val="000E5233"/>
    <w:rsid w:val="0010585B"/>
    <w:rsid w:val="001061CD"/>
    <w:rsid w:val="00110B8F"/>
    <w:rsid w:val="00114CCF"/>
    <w:rsid w:val="00120A17"/>
    <w:rsid w:val="00140600"/>
    <w:rsid w:val="00141C0A"/>
    <w:rsid w:val="00143711"/>
    <w:rsid w:val="00155A6F"/>
    <w:rsid w:val="001727E0"/>
    <w:rsid w:val="0018059C"/>
    <w:rsid w:val="00197839"/>
    <w:rsid w:val="00197DAA"/>
    <w:rsid w:val="001B454F"/>
    <w:rsid w:val="001B50D6"/>
    <w:rsid w:val="001D1686"/>
    <w:rsid w:val="001E495E"/>
    <w:rsid w:val="001F072F"/>
    <w:rsid w:val="00221AF6"/>
    <w:rsid w:val="00237EC3"/>
    <w:rsid w:val="00252CE8"/>
    <w:rsid w:val="00270EB7"/>
    <w:rsid w:val="00280CBA"/>
    <w:rsid w:val="00283C24"/>
    <w:rsid w:val="0029341A"/>
    <w:rsid w:val="002A33A1"/>
    <w:rsid w:val="002C03A0"/>
    <w:rsid w:val="002C113E"/>
    <w:rsid w:val="002C305B"/>
    <w:rsid w:val="00301C83"/>
    <w:rsid w:val="00307FA2"/>
    <w:rsid w:val="00320FCA"/>
    <w:rsid w:val="003261C5"/>
    <w:rsid w:val="003338C5"/>
    <w:rsid w:val="00334519"/>
    <w:rsid w:val="00343596"/>
    <w:rsid w:val="00346BB6"/>
    <w:rsid w:val="00363BB8"/>
    <w:rsid w:val="00390216"/>
    <w:rsid w:val="00390B8A"/>
    <w:rsid w:val="003A33DB"/>
    <w:rsid w:val="003C65E0"/>
    <w:rsid w:val="003E70B6"/>
    <w:rsid w:val="00421543"/>
    <w:rsid w:val="00441B87"/>
    <w:rsid w:val="00445325"/>
    <w:rsid w:val="00445C53"/>
    <w:rsid w:val="0045015B"/>
    <w:rsid w:val="004833F5"/>
    <w:rsid w:val="00485A13"/>
    <w:rsid w:val="004A1382"/>
    <w:rsid w:val="004D417A"/>
    <w:rsid w:val="004E1488"/>
    <w:rsid w:val="004E67A0"/>
    <w:rsid w:val="00513BAC"/>
    <w:rsid w:val="0051679A"/>
    <w:rsid w:val="00541DCC"/>
    <w:rsid w:val="00543882"/>
    <w:rsid w:val="00551302"/>
    <w:rsid w:val="0055550D"/>
    <w:rsid w:val="0056478E"/>
    <w:rsid w:val="00566C37"/>
    <w:rsid w:val="00567834"/>
    <w:rsid w:val="00572A51"/>
    <w:rsid w:val="005757C6"/>
    <w:rsid w:val="00575E9C"/>
    <w:rsid w:val="00580DD6"/>
    <w:rsid w:val="00586EFC"/>
    <w:rsid w:val="005A1C4F"/>
    <w:rsid w:val="005A5D3D"/>
    <w:rsid w:val="005B2004"/>
    <w:rsid w:val="005C3D7B"/>
    <w:rsid w:val="005E1E4D"/>
    <w:rsid w:val="00607B7E"/>
    <w:rsid w:val="00630C10"/>
    <w:rsid w:val="00632F1D"/>
    <w:rsid w:val="00644569"/>
    <w:rsid w:val="006546D8"/>
    <w:rsid w:val="00665D8D"/>
    <w:rsid w:val="006823C2"/>
    <w:rsid w:val="00697416"/>
    <w:rsid w:val="006A3A11"/>
    <w:rsid w:val="006C2580"/>
    <w:rsid w:val="006C2A30"/>
    <w:rsid w:val="006C7D0D"/>
    <w:rsid w:val="006D40F3"/>
    <w:rsid w:val="006D7DB1"/>
    <w:rsid w:val="006E05DC"/>
    <w:rsid w:val="0071234B"/>
    <w:rsid w:val="00715619"/>
    <w:rsid w:val="00730A80"/>
    <w:rsid w:val="00732542"/>
    <w:rsid w:val="007366CC"/>
    <w:rsid w:val="00736751"/>
    <w:rsid w:val="0077329D"/>
    <w:rsid w:val="00776B95"/>
    <w:rsid w:val="007922E6"/>
    <w:rsid w:val="00796953"/>
    <w:rsid w:val="007B4E9B"/>
    <w:rsid w:val="007C737A"/>
    <w:rsid w:val="007E27BA"/>
    <w:rsid w:val="007E3AD1"/>
    <w:rsid w:val="008032B2"/>
    <w:rsid w:val="00817383"/>
    <w:rsid w:val="008906C0"/>
    <w:rsid w:val="00892432"/>
    <w:rsid w:val="008A26BA"/>
    <w:rsid w:val="008C3F05"/>
    <w:rsid w:val="008D037F"/>
    <w:rsid w:val="008D64C3"/>
    <w:rsid w:val="008E1008"/>
    <w:rsid w:val="008E26BC"/>
    <w:rsid w:val="00902237"/>
    <w:rsid w:val="009221B6"/>
    <w:rsid w:val="00930295"/>
    <w:rsid w:val="009815D5"/>
    <w:rsid w:val="00984041"/>
    <w:rsid w:val="0098572F"/>
    <w:rsid w:val="00987AC4"/>
    <w:rsid w:val="009A1126"/>
    <w:rsid w:val="009D3BEA"/>
    <w:rsid w:val="009F7055"/>
    <w:rsid w:val="00A01C50"/>
    <w:rsid w:val="00A25772"/>
    <w:rsid w:val="00A42A5C"/>
    <w:rsid w:val="00A42F54"/>
    <w:rsid w:val="00A45725"/>
    <w:rsid w:val="00A71719"/>
    <w:rsid w:val="00A807F0"/>
    <w:rsid w:val="00A84A07"/>
    <w:rsid w:val="00A9556E"/>
    <w:rsid w:val="00AA047F"/>
    <w:rsid w:val="00AA6A80"/>
    <w:rsid w:val="00AB00EA"/>
    <w:rsid w:val="00AB3F6D"/>
    <w:rsid w:val="00AB72AA"/>
    <w:rsid w:val="00AD11A6"/>
    <w:rsid w:val="00AF1D1B"/>
    <w:rsid w:val="00B10A92"/>
    <w:rsid w:val="00B122D4"/>
    <w:rsid w:val="00B14B8C"/>
    <w:rsid w:val="00B217C1"/>
    <w:rsid w:val="00B404D1"/>
    <w:rsid w:val="00B55EDB"/>
    <w:rsid w:val="00B71344"/>
    <w:rsid w:val="00B752D9"/>
    <w:rsid w:val="00B82F1E"/>
    <w:rsid w:val="00B85E49"/>
    <w:rsid w:val="00B8685C"/>
    <w:rsid w:val="00B9352B"/>
    <w:rsid w:val="00BB547C"/>
    <w:rsid w:val="00BC6619"/>
    <w:rsid w:val="00BD6C82"/>
    <w:rsid w:val="00BE4360"/>
    <w:rsid w:val="00C13DF9"/>
    <w:rsid w:val="00C23BE6"/>
    <w:rsid w:val="00C631B4"/>
    <w:rsid w:val="00C73D40"/>
    <w:rsid w:val="00C9429D"/>
    <w:rsid w:val="00C94DDA"/>
    <w:rsid w:val="00CA127C"/>
    <w:rsid w:val="00CA755B"/>
    <w:rsid w:val="00CB0DAD"/>
    <w:rsid w:val="00CB7616"/>
    <w:rsid w:val="00CD172D"/>
    <w:rsid w:val="00CD323F"/>
    <w:rsid w:val="00D04491"/>
    <w:rsid w:val="00D320D6"/>
    <w:rsid w:val="00D35351"/>
    <w:rsid w:val="00D86C57"/>
    <w:rsid w:val="00D932AE"/>
    <w:rsid w:val="00D960E6"/>
    <w:rsid w:val="00DE2E24"/>
    <w:rsid w:val="00DF0E1E"/>
    <w:rsid w:val="00DF6B2D"/>
    <w:rsid w:val="00E016CA"/>
    <w:rsid w:val="00E224E3"/>
    <w:rsid w:val="00E42895"/>
    <w:rsid w:val="00E4303C"/>
    <w:rsid w:val="00E52194"/>
    <w:rsid w:val="00E866A5"/>
    <w:rsid w:val="00EA1461"/>
    <w:rsid w:val="00EA4D8F"/>
    <w:rsid w:val="00EA7E9D"/>
    <w:rsid w:val="00EB14A9"/>
    <w:rsid w:val="00EC11E3"/>
    <w:rsid w:val="00EC6678"/>
    <w:rsid w:val="00EF0966"/>
    <w:rsid w:val="00EF6DFF"/>
    <w:rsid w:val="00EF7FA7"/>
    <w:rsid w:val="00F12E43"/>
    <w:rsid w:val="00F14192"/>
    <w:rsid w:val="00F30418"/>
    <w:rsid w:val="00F44E02"/>
    <w:rsid w:val="00F67D9A"/>
    <w:rsid w:val="00F73B77"/>
    <w:rsid w:val="00FA0E1B"/>
    <w:rsid w:val="00FA124C"/>
    <w:rsid w:val="00FB56AA"/>
    <w:rsid w:val="00FB7072"/>
    <w:rsid w:val="00FC2FD7"/>
    <w:rsid w:val="00FE099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248F46"/>
  <w14:defaultImageDpi w14:val="0"/>
  <w15:docId w15:val="{4C241AE5-F848-4568-813A-37199843C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uiPriority="0" w:unhideWhenUsed="1"/>
    <w:lsdException w:name="Hyperlink" w:uiPriority="0"/>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numPr>
        <w:numId w:val="1"/>
      </w:numPr>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9"/>
    <w:semiHidden/>
    <w:unhideWhenUsed/>
    <w:qFormat/>
    <w:pPr>
      <w:keepNext/>
      <w:numPr>
        <w:ilvl w:val="1"/>
        <w:numId w:val="1"/>
      </w:numPr>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semiHidden/>
    <w:unhideWhenUsed/>
    <w:qFormat/>
    <w:pPr>
      <w:keepNext/>
      <w:numPr>
        <w:ilvl w:val="2"/>
        <w:numId w:val="1"/>
      </w:numPr>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semiHidden/>
    <w:unhideWhenUsed/>
    <w:qFormat/>
    <w:pPr>
      <w:keepNext/>
      <w:numPr>
        <w:ilvl w:val="3"/>
        <w:numId w:val="1"/>
      </w:numPr>
      <w:spacing w:before="240" w:after="60"/>
      <w:outlineLvl w:val="3"/>
    </w:pPr>
    <w:rPr>
      <w:rFonts w:asciiTheme="minorHAnsi" w:eastAsiaTheme="minorEastAsia" w:hAnsiTheme="minorHAnsi"/>
      <w:b/>
      <w:bCs/>
      <w:sz w:val="28"/>
      <w:szCs w:val="28"/>
    </w:rPr>
  </w:style>
  <w:style w:type="paragraph" w:styleId="Ttulo5">
    <w:name w:val="heading 5"/>
    <w:basedOn w:val="Normal"/>
    <w:next w:val="Normal"/>
    <w:link w:val="Ttulo5Car"/>
    <w:uiPriority w:val="9"/>
    <w:semiHidden/>
    <w:unhideWhenUsed/>
    <w:qFormat/>
    <w:pPr>
      <w:numPr>
        <w:ilvl w:val="4"/>
        <w:numId w:val="1"/>
      </w:numPr>
      <w:spacing w:before="240" w:after="60"/>
      <w:outlineLvl w:val="4"/>
    </w:pPr>
    <w:rPr>
      <w:rFonts w:asciiTheme="minorHAnsi" w:eastAsiaTheme="minorEastAsia" w:hAnsiTheme="minorHAnsi"/>
      <w:b/>
      <w:bCs/>
      <w:i/>
      <w:iCs/>
      <w:sz w:val="26"/>
      <w:szCs w:val="26"/>
    </w:rPr>
  </w:style>
  <w:style w:type="paragraph" w:styleId="Ttulo6">
    <w:name w:val="heading 6"/>
    <w:basedOn w:val="Normal"/>
    <w:next w:val="Normal"/>
    <w:link w:val="Ttulo6Car"/>
    <w:uiPriority w:val="9"/>
    <w:qFormat/>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pPr>
      <w:numPr>
        <w:ilvl w:val="6"/>
        <w:numId w:val="1"/>
      </w:numPr>
      <w:spacing w:before="240" w:after="60"/>
      <w:outlineLvl w:val="6"/>
    </w:pPr>
    <w:rPr>
      <w:rFonts w:asciiTheme="minorHAnsi" w:eastAsiaTheme="minorEastAsia" w:hAnsiTheme="minorHAnsi"/>
      <w:sz w:val="24"/>
      <w:szCs w:val="24"/>
    </w:rPr>
  </w:style>
  <w:style w:type="paragraph" w:styleId="Ttulo8">
    <w:name w:val="heading 8"/>
    <w:basedOn w:val="Normal"/>
    <w:next w:val="Normal"/>
    <w:link w:val="Ttulo8Car"/>
    <w:uiPriority w:val="9"/>
    <w:semiHidden/>
    <w:unhideWhenUsed/>
    <w:qFormat/>
    <w:pPr>
      <w:numPr>
        <w:ilvl w:val="7"/>
        <w:numId w:val="1"/>
      </w:numPr>
      <w:spacing w:before="240" w:after="60"/>
      <w:outlineLvl w:val="7"/>
    </w:pPr>
    <w:rPr>
      <w:rFonts w:asciiTheme="minorHAnsi" w:eastAsiaTheme="minorEastAsia" w:hAnsiTheme="minorHAnsi"/>
      <w:i/>
      <w:iCs/>
      <w:sz w:val="24"/>
      <w:szCs w:val="24"/>
    </w:rPr>
  </w:style>
  <w:style w:type="paragraph" w:styleId="Ttulo9">
    <w:name w:val="heading 9"/>
    <w:basedOn w:val="Normal"/>
    <w:next w:val="Normal"/>
    <w:link w:val="Ttulo9Car"/>
    <w:uiPriority w:val="9"/>
    <w:semiHidden/>
    <w:unhideWhenUsed/>
    <w:qFormat/>
    <w:pPr>
      <w:numPr>
        <w:ilvl w:val="8"/>
        <w:numId w:val="1"/>
      </w:num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Pr>
      <w:rFonts w:asciiTheme="majorHAnsi" w:eastAsiaTheme="majorEastAsia" w:hAnsiTheme="majorHAnsi" w:cs="Times New Roman"/>
      <w:b/>
      <w:bCs/>
      <w:kern w:val="32"/>
      <w:sz w:val="32"/>
      <w:szCs w:val="32"/>
    </w:rPr>
  </w:style>
  <w:style w:type="character" w:customStyle="1" w:styleId="Ttulo2Car">
    <w:name w:val="Título 2 Car"/>
    <w:basedOn w:val="Fuentedeprrafopredeter"/>
    <w:link w:val="Ttulo2"/>
    <w:uiPriority w:val="9"/>
    <w:semiHidden/>
    <w:locked/>
    <w:rPr>
      <w:rFonts w:asciiTheme="majorHAnsi" w:eastAsiaTheme="majorEastAsia" w:hAnsiTheme="majorHAnsi" w:cs="Times New Roman"/>
      <w:b/>
      <w:bCs/>
      <w:i/>
      <w:iCs/>
      <w:sz w:val="28"/>
      <w:szCs w:val="28"/>
    </w:rPr>
  </w:style>
  <w:style w:type="character" w:customStyle="1" w:styleId="Ttulo3Car">
    <w:name w:val="Título 3 Car"/>
    <w:basedOn w:val="Fuentedeprrafopredeter"/>
    <w:link w:val="Ttulo3"/>
    <w:uiPriority w:val="9"/>
    <w:semiHidden/>
    <w:locked/>
    <w:rPr>
      <w:rFonts w:asciiTheme="majorHAnsi" w:eastAsiaTheme="majorEastAsia" w:hAnsiTheme="majorHAnsi" w:cs="Times New Roman"/>
      <w:b/>
      <w:bCs/>
      <w:sz w:val="26"/>
      <w:szCs w:val="26"/>
    </w:rPr>
  </w:style>
  <w:style w:type="character" w:customStyle="1" w:styleId="Ttulo4Car">
    <w:name w:val="Título 4 Car"/>
    <w:basedOn w:val="Fuentedeprrafopredeter"/>
    <w:link w:val="Ttulo4"/>
    <w:uiPriority w:val="9"/>
    <w:semiHidden/>
    <w:locked/>
    <w:rPr>
      <w:rFonts w:asciiTheme="minorHAnsi" w:eastAsiaTheme="minorEastAsia" w:hAnsiTheme="minorHAnsi" w:cs="Times New Roman"/>
      <w:b/>
      <w:bCs/>
      <w:sz w:val="28"/>
      <w:szCs w:val="28"/>
    </w:rPr>
  </w:style>
  <w:style w:type="character" w:customStyle="1" w:styleId="Ttulo5Car">
    <w:name w:val="Título 5 Car"/>
    <w:basedOn w:val="Fuentedeprrafopredeter"/>
    <w:link w:val="Ttulo5"/>
    <w:uiPriority w:val="9"/>
    <w:semiHidden/>
    <w:locked/>
    <w:rPr>
      <w:rFonts w:asciiTheme="minorHAnsi" w:eastAsiaTheme="minorEastAsia" w:hAnsiTheme="minorHAnsi" w:cs="Times New Roman"/>
      <w:b/>
      <w:bCs/>
      <w:i/>
      <w:iCs/>
      <w:sz w:val="26"/>
      <w:szCs w:val="26"/>
    </w:rPr>
  </w:style>
  <w:style w:type="character" w:customStyle="1" w:styleId="Ttulo6Car">
    <w:name w:val="Título 6 Car"/>
    <w:basedOn w:val="Fuentedeprrafopredeter"/>
    <w:link w:val="Ttulo6"/>
    <w:uiPriority w:val="9"/>
    <w:locked/>
    <w:rPr>
      <w:rFonts w:cs="Times New Roman"/>
      <w:b/>
      <w:bCs/>
      <w:sz w:val="22"/>
      <w:szCs w:val="22"/>
    </w:rPr>
  </w:style>
  <w:style w:type="character" w:customStyle="1" w:styleId="Ttulo7Car">
    <w:name w:val="Título 7 Car"/>
    <w:basedOn w:val="Fuentedeprrafopredeter"/>
    <w:link w:val="Ttulo7"/>
    <w:uiPriority w:val="9"/>
    <w:semiHidden/>
    <w:locked/>
    <w:rPr>
      <w:rFonts w:asciiTheme="minorHAnsi" w:eastAsiaTheme="minorEastAsia" w:hAnsiTheme="minorHAnsi" w:cs="Times New Roman"/>
      <w:sz w:val="24"/>
      <w:szCs w:val="24"/>
    </w:rPr>
  </w:style>
  <w:style w:type="character" w:customStyle="1" w:styleId="Ttulo8Car">
    <w:name w:val="Título 8 Car"/>
    <w:basedOn w:val="Fuentedeprrafopredeter"/>
    <w:link w:val="Ttulo8"/>
    <w:uiPriority w:val="9"/>
    <w:semiHidden/>
    <w:locked/>
    <w:rPr>
      <w:rFonts w:asciiTheme="minorHAnsi" w:eastAsiaTheme="minorEastAsia" w:hAnsiTheme="minorHAnsi" w:cs="Times New Roman"/>
      <w:i/>
      <w:iCs/>
      <w:sz w:val="24"/>
      <w:szCs w:val="24"/>
    </w:rPr>
  </w:style>
  <w:style w:type="character" w:customStyle="1" w:styleId="Ttulo9Car">
    <w:name w:val="Título 9 Car"/>
    <w:basedOn w:val="Fuentedeprrafopredeter"/>
    <w:link w:val="Ttulo9"/>
    <w:uiPriority w:val="9"/>
    <w:semiHidden/>
    <w:locked/>
    <w:rPr>
      <w:rFonts w:asciiTheme="majorHAnsi" w:eastAsiaTheme="majorEastAsia" w:hAnsiTheme="majorHAnsi" w:cs="Times New Roman"/>
      <w:sz w:val="22"/>
      <w:szCs w:val="22"/>
    </w:rPr>
  </w:style>
  <w:style w:type="table" w:styleId="Tablaconcuadrcula">
    <w:name w:val="Table Grid"/>
    <w:basedOn w:val="Tablanormal"/>
    <w:uiPriority w:val="59"/>
    <w:rsid w:val="00AB7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uiPriority w:val="99"/>
    <w:locked/>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locked/>
    <w:rsid w:val="00892432"/>
    <w:rPr>
      <w:rFonts w:cs="Times New Roman"/>
    </w:rPr>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locked/>
    <w:rsid w:val="00892432"/>
    <w:rPr>
      <w:rFonts w:cs="Times New Roman"/>
    </w:rPr>
  </w:style>
  <w:style w:type="paragraph" w:styleId="Prrafodelista">
    <w:name w:val="List Paragraph"/>
    <w:aliases w:val="titulo 5,Superíndice"/>
    <w:basedOn w:val="Normal"/>
    <w:link w:val="PrrafodelistaCar"/>
    <w:uiPriority w:val="34"/>
    <w:qFormat/>
    <w:rsid w:val="0055550D"/>
    <w:pPr>
      <w:ind w:left="720"/>
    </w:pPr>
    <w:rPr>
      <w:lang w:val="es-ES"/>
    </w:rPr>
  </w:style>
  <w:style w:type="character" w:customStyle="1" w:styleId="PrrafodelistaCar">
    <w:name w:val="Párrafo de lista Car"/>
    <w:aliases w:val="titulo 5 Car,Superíndice Car"/>
    <w:link w:val="Prrafodelista"/>
    <w:uiPriority w:val="34"/>
    <w:locked/>
    <w:rsid w:val="0055550D"/>
    <w:rPr>
      <w:lang w:val="es-ES" w:eastAsia="x-none"/>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character" w:styleId="Hipervnculo">
    <w:name w:val="Hyperlink"/>
    <w:basedOn w:val="Fuentedeprrafopredeter"/>
    <w:uiPriority w:val="99"/>
    <w:rsid w:val="00B8685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262FE-D8B0-4305-8E46-EFB4A6845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898</Words>
  <Characters>4939</Characters>
  <Application>Microsoft Office Word</Application>
  <DocSecurity>0</DocSecurity>
  <Lines>41</Lines>
  <Paragraphs>11</Paragraphs>
  <ScaleCrop>false</ScaleCrop>
  <Company>Luffi</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Jhoana Stephany Pereyra Crespo</dc:creator>
  <cp:keywords/>
  <dc:description/>
  <cp:lastModifiedBy>HUASCAR</cp:lastModifiedBy>
  <cp:revision>2</cp:revision>
  <cp:lastPrinted>2020-10-14T23:18:00Z</cp:lastPrinted>
  <dcterms:created xsi:type="dcterms:W3CDTF">2020-10-15T00:36:00Z</dcterms:created>
  <dcterms:modified xsi:type="dcterms:W3CDTF">2020-10-15T00:36:00Z</dcterms:modified>
</cp:coreProperties>
</file>