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9B46E" w14:textId="43DB4674" w:rsidR="00FD12F7" w:rsidRPr="00DE4896" w:rsidRDefault="00FD12F7" w:rsidP="00F724C1">
      <w:pPr>
        <w:ind w:leftChars="100" w:left="200" w:rightChars="150" w:right="300"/>
        <w:jc w:val="center"/>
        <w:rPr>
          <w:rFonts w:ascii="Arial" w:hAnsi="Arial" w:cs="Arial"/>
          <w:b/>
          <w:bCs/>
          <w:sz w:val="21"/>
          <w:szCs w:val="21"/>
          <w:lang w:val="es-BO"/>
        </w:rPr>
      </w:pPr>
      <w:r w:rsidRPr="00DE4896">
        <w:rPr>
          <w:rFonts w:ascii="Arial" w:hAnsi="Arial" w:cs="Arial"/>
          <w:b/>
          <w:bCs/>
          <w:sz w:val="21"/>
          <w:szCs w:val="21"/>
          <w:lang w:val="es-BO"/>
        </w:rPr>
        <w:t>ESPECIFICACIONES TÉCNICAS</w:t>
      </w:r>
    </w:p>
    <w:p w14:paraId="0CFE8630" w14:textId="35CD94BE" w:rsidR="00EF0966" w:rsidRPr="00DE4896" w:rsidRDefault="000B2CEB" w:rsidP="00234293">
      <w:pPr>
        <w:ind w:left="907" w:right="567"/>
        <w:jc w:val="center"/>
        <w:rPr>
          <w:rFonts w:ascii="Arial" w:hAnsi="Arial" w:cs="Arial"/>
          <w:b/>
          <w:sz w:val="21"/>
          <w:szCs w:val="21"/>
          <w:lang w:val="es-BO"/>
        </w:rPr>
      </w:pPr>
      <w:r w:rsidRPr="00DE4896">
        <w:rPr>
          <w:rFonts w:ascii="Arial" w:hAnsi="Arial" w:cs="Arial"/>
          <w:b/>
          <w:sz w:val="21"/>
          <w:szCs w:val="21"/>
          <w:lang w:val="es-BO"/>
        </w:rPr>
        <w:t>SERVICIO DE TERCEROS - TÉCNICO PARA MONITOREO DE LA CAMPAÑA Y PROPAGANDA ELECTORAL EN REDES SOCIALES - SIFDE ELECCIONES SUBNACIONALES 2021</w:t>
      </w: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3"/>
      </w:tblGrid>
      <w:tr w:rsidR="00EF0966" w:rsidRPr="00DE4896" w14:paraId="7D7F7BBC" w14:textId="77777777" w:rsidTr="00C03915">
        <w:trPr>
          <w:cantSplit/>
          <w:trHeight w:val="397"/>
        </w:trPr>
        <w:tc>
          <w:tcPr>
            <w:tcW w:w="5000" w:type="pct"/>
            <w:shd w:val="clear" w:color="auto" w:fill="767171"/>
            <w:vAlign w:val="center"/>
          </w:tcPr>
          <w:p w14:paraId="1B6E9CBB" w14:textId="77777777" w:rsidR="00EF0966" w:rsidRPr="00DE4896" w:rsidRDefault="00EF0966" w:rsidP="00FD12F7">
            <w:pPr>
              <w:pStyle w:val="Textoindependiente3"/>
              <w:numPr>
                <w:ilvl w:val="0"/>
                <w:numId w:val="13"/>
              </w:numPr>
              <w:rPr>
                <w:b/>
                <w:bCs/>
                <w:i/>
                <w:iCs/>
                <w:color w:val="FFFFFF"/>
                <w:sz w:val="21"/>
                <w:szCs w:val="21"/>
                <w:lang w:val="es-BO"/>
              </w:rPr>
            </w:pPr>
            <w:r w:rsidRPr="00DE4896">
              <w:rPr>
                <w:b/>
                <w:bCs/>
                <w:color w:val="FFFFFF"/>
                <w:sz w:val="21"/>
                <w:szCs w:val="21"/>
                <w:lang w:val="es-BO"/>
              </w:rPr>
              <w:t xml:space="preserve">CARACTERÍSTICAS GENERALES DEL </w:t>
            </w:r>
            <w:r w:rsidR="00FD12F7" w:rsidRPr="00DE4896">
              <w:rPr>
                <w:b/>
                <w:bCs/>
                <w:color w:val="FFFFFF"/>
                <w:sz w:val="21"/>
                <w:szCs w:val="21"/>
                <w:lang w:val="es-BO"/>
              </w:rPr>
              <w:t>SERVICIO</w:t>
            </w:r>
          </w:p>
        </w:tc>
      </w:tr>
      <w:tr w:rsidR="00EF0966" w:rsidRPr="00DE4896" w14:paraId="0107F4BD" w14:textId="77777777" w:rsidTr="00C03915">
        <w:trPr>
          <w:cantSplit/>
          <w:trHeight w:val="451"/>
        </w:trPr>
        <w:tc>
          <w:tcPr>
            <w:tcW w:w="5000" w:type="pct"/>
            <w:shd w:val="clear" w:color="auto" w:fill="D9D9D9" w:themeFill="background1" w:themeFillShade="D9"/>
            <w:vAlign w:val="center"/>
          </w:tcPr>
          <w:p w14:paraId="1EBAD848" w14:textId="77777777" w:rsidR="00EF0966" w:rsidRPr="00DE4896" w:rsidRDefault="00EF0966" w:rsidP="002A5035">
            <w:pPr>
              <w:pStyle w:val="Textoindependiente3"/>
              <w:numPr>
                <w:ilvl w:val="0"/>
                <w:numId w:val="14"/>
              </w:numPr>
              <w:rPr>
                <w:b/>
                <w:bCs/>
                <w:sz w:val="21"/>
                <w:szCs w:val="21"/>
                <w:lang w:val="es-BO"/>
              </w:rPr>
            </w:pPr>
            <w:r w:rsidRPr="00DE4896">
              <w:rPr>
                <w:b/>
                <w:bCs/>
                <w:sz w:val="21"/>
                <w:szCs w:val="21"/>
                <w:lang w:val="es-BO"/>
              </w:rPr>
              <w:t>REQUISITOS DEL SERVICIO</w:t>
            </w:r>
          </w:p>
        </w:tc>
      </w:tr>
      <w:tr w:rsidR="00365F00" w:rsidRPr="00DE4896" w14:paraId="782DE0D4" w14:textId="77777777" w:rsidTr="00365F00">
        <w:trPr>
          <w:cantSplit/>
          <w:trHeight w:val="373"/>
        </w:trPr>
        <w:tc>
          <w:tcPr>
            <w:tcW w:w="5000" w:type="pct"/>
            <w:shd w:val="clear" w:color="auto" w:fill="D9D9D9" w:themeFill="background1" w:themeFillShade="D9"/>
            <w:vAlign w:val="center"/>
          </w:tcPr>
          <w:p w14:paraId="47FE0C62" w14:textId="77777777" w:rsidR="00365F00" w:rsidRPr="00DE4896" w:rsidRDefault="00365F00" w:rsidP="00C37594">
            <w:pPr>
              <w:ind w:left="-108" w:right="34"/>
              <w:contextualSpacing/>
              <w:jc w:val="center"/>
              <w:rPr>
                <w:rFonts w:ascii="Arial" w:hAnsi="Arial" w:cs="Arial"/>
                <w:b/>
                <w:sz w:val="21"/>
                <w:szCs w:val="21"/>
                <w:lang w:val="es-BO"/>
              </w:rPr>
            </w:pPr>
            <w:r w:rsidRPr="00DE4896">
              <w:rPr>
                <w:rFonts w:ascii="Arial" w:hAnsi="Arial" w:cs="Arial"/>
                <w:b/>
                <w:iCs/>
                <w:sz w:val="21"/>
                <w:szCs w:val="21"/>
                <w:lang w:val="es-BO"/>
              </w:rPr>
              <w:t>CARACTERÍSTICAS TÉCNICAS</w:t>
            </w:r>
          </w:p>
        </w:tc>
      </w:tr>
      <w:tr w:rsidR="00365F00" w:rsidRPr="00DE4896" w14:paraId="16E33C56" w14:textId="77777777" w:rsidTr="00365F00">
        <w:trPr>
          <w:trHeight w:val="1036"/>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AA53F88" w14:textId="77777777" w:rsidR="00365F00" w:rsidRPr="00DE4896" w:rsidRDefault="00365F00" w:rsidP="00670B2D">
            <w:pPr>
              <w:jc w:val="both"/>
              <w:rPr>
                <w:rFonts w:ascii="Arial" w:hAnsi="Arial" w:cs="Arial"/>
                <w:b/>
                <w:bCs/>
                <w:sz w:val="21"/>
                <w:szCs w:val="21"/>
                <w:lang w:val="es-BO"/>
              </w:rPr>
            </w:pPr>
          </w:p>
          <w:p w14:paraId="7A47AB10" w14:textId="77777777" w:rsidR="00365F00" w:rsidRPr="00DE4896" w:rsidRDefault="00365F00" w:rsidP="008F38B8">
            <w:pPr>
              <w:pStyle w:val="Textoindependiente3"/>
              <w:numPr>
                <w:ilvl w:val="0"/>
                <w:numId w:val="42"/>
              </w:numPr>
              <w:rPr>
                <w:bCs/>
                <w:i/>
                <w:iCs/>
                <w:sz w:val="21"/>
                <w:szCs w:val="21"/>
              </w:rPr>
            </w:pPr>
            <w:r w:rsidRPr="00DE4896">
              <w:rPr>
                <w:sz w:val="21"/>
                <w:szCs w:val="21"/>
              </w:rPr>
              <w:t>Apoyo en el monitoreo de campaña y propaganda electoral en páginas web estatales.</w:t>
            </w:r>
          </w:p>
          <w:p w14:paraId="2A7A7608" w14:textId="77777777" w:rsidR="00365F00" w:rsidRPr="00DE4896" w:rsidRDefault="00365F00" w:rsidP="008F38B8">
            <w:pPr>
              <w:pStyle w:val="Textoindependiente3"/>
              <w:numPr>
                <w:ilvl w:val="0"/>
                <w:numId w:val="42"/>
              </w:numPr>
              <w:rPr>
                <w:bCs/>
                <w:i/>
                <w:iCs/>
                <w:sz w:val="21"/>
                <w:szCs w:val="21"/>
              </w:rPr>
            </w:pPr>
            <w:r w:rsidRPr="00DE4896">
              <w:rPr>
                <w:sz w:val="21"/>
                <w:szCs w:val="21"/>
              </w:rPr>
              <w:t>Apoyo en el monitoreo de campaña y propaganda electoral en medios digitales habilitados para la difusión de propaganda electoral pagada.</w:t>
            </w:r>
          </w:p>
          <w:p w14:paraId="1D51CF6E" w14:textId="77777777" w:rsidR="00365F00" w:rsidRPr="00DE4896" w:rsidRDefault="00365F00" w:rsidP="008F38B8">
            <w:pPr>
              <w:pStyle w:val="Textoindependiente3"/>
              <w:numPr>
                <w:ilvl w:val="0"/>
                <w:numId w:val="42"/>
              </w:numPr>
              <w:rPr>
                <w:sz w:val="21"/>
                <w:szCs w:val="21"/>
              </w:rPr>
            </w:pPr>
            <w:r w:rsidRPr="00DE4896">
              <w:rPr>
                <w:sz w:val="21"/>
                <w:szCs w:val="21"/>
              </w:rPr>
              <w:t>Apoyo en el monitoreo de campaña y propaganda electoral en cuentas oficiales de redes sociales de organizaciones políticas y candidaturas.</w:t>
            </w:r>
          </w:p>
          <w:p w14:paraId="37000597" w14:textId="370ED611" w:rsidR="00365F00" w:rsidRPr="00DE4896" w:rsidRDefault="00365F00" w:rsidP="00FE5848">
            <w:pPr>
              <w:pStyle w:val="Textoindependiente3"/>
              <w:ind w:left="720"/>
              <w:rPr>
                <w:sz w:val="21"/>
                <w:szCs w:val="21"/>
              </w:rPr>
            </w:pPr>
          </w:p>
        </w:tc>
      </w:tr>
      <w:tr w:rsidR="00365F00" w:rsidRPr="00DE4896" w14:paraId="24782D20" w14:textId="77777777" w:rsidTr="00365F00">
        <w:trPr>
          <w:trHeight w:val="10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2989A0C" w14:textId="77777777" w:rsidR="00365F00" w:rsidRPr="00DE4896" w:rsidRDefault="00365F00" w:rsidP="00670B2D">
            <w:pPr>
              <w:rPr>
                <w:rFonts w:ascii="Arial" w:hAnsi="Arial" w:cs="Arial"/>
                <w:b/>
                <w:bCs/>
                <w:sz w:val="21"/>
                <w:szCs w:val="21"/>
                <w:lang w:val="es-BO"/>
              </w:rPr>
            </w:pPr>
          </w:p>
          <w:p w14:paraId="250A6D97" w14:textId="77777777" w:rsidR="00365F00" w:rsidRPr="00DE4896" w:rsidRDefault="00365F00" w:rsidP="008F38B8">
            <w:pPr>
              <w:pStyle w:val="Textoindependiente3"/>
              <w:numPr>
                <w:ilvl w:val="0"/>
                <w:numId w:val="35"/>
              </w:numPr>
              <w:rPr>
                <w:sz w:val="21"/>
                <w:szCs w:val="21"/>
              </w:rPr>
            </w:pPr>
            <w:r w:rsidRPr="00DE4896">
              <w:rPr>
                <w:sz w:val="21"/>
                <w:szCs w:val="21"/>
              </w:rPr>
              <w:t>Elaboración de reportes diarios de monitoreo sobre campaña y propaganda electoral en redes sociales.</w:t>
            </w:r>
          </w:p>
          <w:p w14:paraId="23218A52" w14:textId="77777777" w:rsidR="00365F00" w:rsidRPr="00DE4896" w:rsidRDefault="00365F00" w:rsidP="008F38B8">
            <w:pPr>
              <w:pStyle w:val="Textoindependiente3"/>
              <w:numPr>
                <w:ilvl w:val="0"/>
                <w:numId w:val="35"/>
              </w:numPr>
              <w:rPr>
                <w:sz w:val="21"/>
                <w:szCs w:val="21"/>
              </w:rPr>
            </w:pPr>
            <w:r w:rsidRPr="00DE4896">
              <w:rPr>
                <w:sz w:val="21"/>
                <w:szCs w:val="21"/>
              </w:rPr>
              <w:t>Elaboración de reportes diarios de monitoreo sobre campaña y propaganda electoral en páginas web.</w:t>
            </w:r>
          </w:p>
          <w:p w14:paraId="73CD425F" w14:textId="12A3708D" w:rsidR="00365F00" w:rsidRPr="00DE4896" w:rsidRDefault="00365F00" w:rsidP="00FE5848">
            <w:pPr>
              <w:pStyle w:val="Textoindependiente3"/>
              <w:ind w:left="720"/>
              <w:rPr>
                <w:sz w:val="21"/>
                <w:szCs w:val="21"/>
              </w:rPr>
            </w:pPr>
          </w:p>
        </w:tc>
      </w:tr>
      <w:tr w:rsidR="00365F00" w:rsidRPr="00DE4896" w14:paraId="51BD3C25" w14:textId="77777777" w:rsidTr="00365F00">
        <w:trPr>
          <w:trHeight w:val="114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2E7AFD8" w14:textId="77777777" w:rsidR="00365F00" w:rsidRPr="00DE4896" w:rsidRDefault="00365F00" w:rsidP="00FE5848">
            <w:pPr>
              <w:pStyle w:val="Textoindependiente3"/>
              <w:ind w:left="720"/>
              <w:rPr>
                <w:b/>
                <w:bCs/>
                <w:sz w:val="21"/>
                <w:szCs w:val="21"/>
                <w:lang w:val="es-BO"/>
              </w:rPr>
            </w:pPr>
          </w:p>
          <w:p w14:paraId="6C38951C" w14:textId="1CCFB06B" w:rsidR="00365F00" w:rsidRPr="00FF2D82" w:rsidRDefault="00365F00" w:rsidP="00FF2D82">
            <w:pPr>
              <w:pStyle w:val="Textoindependiente3"/>
              <w:numPr>
                <w:ilvl w:val="0"/>
                <w:numId w:val="35"/>
              </w:numPr>
              <w:rPr>
                <w:b/>
                <w:bCs/>
                <w:sz w:val="21"/>
                <w:szCs w:val="21"/>
                <w:lang w:val="es-BO"/>
              </w:rPr>
            </w:pPr>
            <w:r>
              <w:rPr>
                <w:sz w:val="21"/>
                <w:szCs w:val="21"/>
              </w:rPr>
              <w:t>Apoyo</w:t>
            </w:r>
            <w:r w:rsidRPr="00DE4896">
              <w:rPr>
                <w:sz w:val="21"/>
                <w:szCs w:val="21"/>
              </w:rPr>
              <w:t xml:space="preserve"> a la sección de Comunicación e Información Intercultural del SIFDE en el desarrollo de las gestiones administrativas y operativas propias de la sección en el marco de la Elección de Autoridades Políticas Departamentales, Regionales y Municipales, para el período constitucional 2021-2026.</w:t>
            </w:r>
          </w:p>
        </w:tc>
      </w:tr>
      <w:tr w:rsidR="00365F00" w:rsidRPr="00DE4896" w14:paraId="20F883E4" w14:textId="77777777" w:rsidTr="00365F00">
        <w:trPr>
          <w:trHeight w:val="66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FED050D" w14:textId="77777777" w:rsidR="00365F00" w:rsidRPr="00DE4896" w:rsidRDefault="00365F00" w:rsidP="00FE5848">
            <w:pPr>
              <w:pStyle w:val="Prrafodelista"/>
              <w:rPr>
                <w:rFonts w:ascii="Arial" w:hAnsi="Arial" w:cs="Arial"/>
                <w:b/>
                <w:bCs/>
                <w:sz w:val="21"/>
                <w:szCs w:val="21"/>
                <w:lang w:val="es-BO"/>
              </w:rPr>
            </w:pPr>
          </w:p>
          <w:p w14:paraId="3CF6FE40" w14:textId="77777777" w:rsidR="00365F00" w:rsidRPr="00365F00" w:rsidRDefault="00365F00" w:rsidP="00FF2D82">
            <w:pPr>
              <w:pStyle w:val="Prrafodelista"/>
              <w:numPr>
                <w:ilvl w:val="0"/>
                <w:numId w:val="35"/>
              </w:numPr>
              <w:rPr>
                <w:rFonts w:ascii="Arial" w:hAnsi="Arial" w:cs="Arial"/>
                <w:b/>
                <w:bCs/>
                <w:sz w:val="21"/>
                <w:szCs w:val="21"/>
                <w:lang w:val="es-BO"/>
              </w:rPr>
            </w:pPr>
            <w:r w:rsidRPr="00DE4896">
              <w:rPr>
                <w:rFonts w:ascii="Arial" w:hAnsi="Arial" w:cs="Arial"/>
                <w:sz w:val="21"/>
                <w:szCs w:val="21"/>
              </w:rPr>
              <w:t>Recopil</w:t>
            </w:r>
            <w:r>
              <w:rPr>
                <w:rFonts w:ascii="Arial" w:hAnsi="Arial" w:cs="Arial"/>
                <w:sz w:val="21"/>
                <w:szCs w:val="21"/>
              </w:rPr>
              <w:t xml:space="preserve">ación </w:t>
            </w:r>
            <w:r w:rsidRPr="00DE4896">
              <w:rPr>
                <w:rFonts w:ascii="Arial" w:hAnsi="Arial" w:cs="Arial"/>
                <w:sz w:val="21"/>
                <w:szCs w:val="21"/>
              </w:rPr>
              <w:t>y sistematiza</w:t>
            </w:r>
            <w:r>
              <w:rPr>
                <w:rFonts w:ascii="Arial" w:hAnsi="Arial" w:cs="Arial"/>
                <w:sz w:val="21"/>
                <w:szCs w:val="21"/>
              </w:rPr>
              <w:t>ción de</w:t>
            </w:r>
            <w:r w:rsidRPr="00DE4896">
              <w:rPr>
                <w:rFonts w:ascii="Arial" w:hAnsi="Arial" w:cs="Arial"/>
                <w:sz w:val="21"/>
                <w:szCs w:val="21"/>
              </w:rPr>
              <w:t xml:space="preserve"> los reportes de monitoreo efectuados para documentar las actividades y resultados del servicio. </w:t>
            </w:r>
          </w:p>
          <w:p w14:paraId="00002783" w14:textId="75E6C45E" w:rsidR="00365F00" w:rsidRPr="00DE4896" w:rsidRDefault="00365F00" w:rsidP="00365F00">
            <w:pPr>
              <w:pStyle w:val="Prrafodelista"/>
              <w:rPr>
                <w:rFonts w:ascii="Arial" w:hAnsi="Arial" w:cs="Arial"/>
                <w:b/>
                <w:bCs/>
                <w:sz w:val="21"/>
                <w:szCs w:val="21"/>
                <w:lang w:val="es-BO"/>
              </w:rPr>
            </w:pPr>
          </w:p>
        </w:tc>
      </w:tr>
      <w:tr w:rsidR="005C2771" w:rsidRPr="00DE4896" w14:paraId="728E2299" w14:textId="77777777" w:rsidTr="005C2771">
        <w:trPr>
          <w:cantSplit/>
          <w:trHeight w:val="397"/>
        </w:trPr>
        <w:tc>
          <w:tcPr>
            <w:tcW w:w="5000" w:type="pct"/>
            <w:tcBorders>
              <w:bottom w:val="single" w:sz="4" w:space="0" w:color="auto"/>
            </w:tcBorders>
            <w:shd w:val="clear" w:color="auto" w:fill="D9D9D9" w:themeFill="background1" w:themeFillShade="D9"/>
            <w:vAlign w:val="center"/>
          </w:tcPr>
          <w:p w14:paraId="13DBCE83" w14:textId="19AD8FFD" w:rsidR="005C2771" w:rsidRPr="00DE4896" w:rsidRDefault="005C2771" w:rsidP="005C2771">
            <w:pPr>
              <w:pStyle w:val="Textoindependiente3"/>
              <w:numPr>
                <w:ilvl w:val="0"/>
                <w:numId w:val="14"/>
              </w:numPr>
              <w:rPr>
                <w:b/>
                <w:bCs/>
                <w:sz w:val="21"/>
                <w:szCs w:val="21"/>
                <w:lang w:val="es-BO"/>
              </w:rPr>
            </w:pPr>
            <w:r w:rsidRPr="00DE4896">
              <w:rPr>
                <w:b/>
                <w:bCs/>
                <w:sz w:val="21"/>
                <w:szCs w:val="21"/>
                <w:lang w:val="es-BO"/>
              </w:rPr>
              <w:t xml:space="preserve">RESULTADOS ESPERADOS </w:t>
            </w:r>
          </w:p>
        </w:tc>
      </w:tr>
      <w:tr w:rsidR="005C2771" w:rsidRPr="00DE4896" w14:paraId="1AB892F8" w14:textId="77777777" w:rsidTr="005C2771">
        <w:trPr>
          <w:cantSplit/>
          <w:trHeight w:val="397"/>
        </w:trPr>
        <w:tc>
          <w:tcPr>
            <w:tcW w:w="5000" w:type="pct"/>
            <w:tcBorders>
              <w:bottom w:val="single" w:sz="4" w:space="0" w:color="auto"/>
            </w:tcBorders>
            <w:shd w:val="clear" w:color="auto" w:fill="auto"/>
            <w:vAlign w:val="center"/>
          </w:tcPr>
          <w:p w14:paraId="625988C0" w14:textId="1FE0189A" w:rsidR="00FF2D82" w:rsidRDefault="00FF2D82" w:rsidP="005C2771">
            <w:pPr>
              <w:pStyle w:val="Textoindependiente3"/>
              <w:rPr>
                <w:bCs/>
                <w:iCs/>
                <w:sz w:val="21"/>
                <w:szCs w:val="21"/>
              </w:rPr>
            </w:pPr>
            <w:r>
              <w:rPr>
                <w:bCs/>
                <w:iCs/>
                <w:sz w:val="21"/>
                <w:szCs w:val="21"/>
              </w:rPr>
              <w:t>M</w:t>
            </w:r>
            <w:r w:rsidR="005C2771" w:rsidRPr="00DE4896">
              <w:rPr>
                <w:bCs/>
                <w:iCs/>
                <w:sz w:val="21"/>
                <w:szCs w:val="21"/>
              </w:rPr>
              <w:t xml:space="preserve">onitoreo diario de campaña y propaganda electoral en redes sociales, páginas web del Estado y medios digitales habilitados para la difusión de propaganda electoral </w:t>
            </w:r>
            <w:r>
              <w:rPr>
                <w:bCs/>
                <w:iCs/>
                <w:sz w:val="21"/>
                <w:szCs w:val="21"/>
              </w:rPr>
              <w:t>realizado.</w:t>
            </w:r>
          </w:p>
          <w:p w14:paraId="2A74AA71" w14:textId="77777777" w:rsidR="00FF2D82" w:rsidRPr="00FF2D82" w:rsidRDefault="00FF2D82" w:rsidP="005C2771">
            <w:pPr>
              <w:pStyle w:val="Textoindependiente3"/>
              <w:rPr>
                <w:bCs/>
                <w:iCs/>
                <w:sz w:val="8"/>
                <w:szCs w:val="21"/>
              </w:rPr>
            </w:pPr>
          </w:p>
          <w:p w14:paraId="4968BFA6" w14:textId="77777777" w:rsidR="00365F00" w:rsidRDefault="00FF2D82" w:rsidP="005C2771">
            <w:pPr>
              <w:pStyle w:val="Textoindependiente3"/>
              <w:rPr>
                <w:bCs/>
                <w:iCs/>
                <w:sz w:val="21"/>
                <w:szCs w:val="21"/>
              </w:rPr>
            </w:pPr>
            <w:r>
              <w:rPr>
                <w:bCs/>
                <w:iCs/>
                <w:sz w:val="21"/>
                <w:szCs w:val="21"/>
              </w:rPr>
              <w:t>R</w:t>
            </w:r>
            <w:r w:rsidR="005C2771" w:rsidRPr="00DE4896">
              <w:rPr>
                <w:bCs/>
                <w:iCs/>
                <w:sz w:val="21"/>
                <w:szCs w:val="21"/>
              </w:rPr>
              <w:t>eportes diarios de monitoreo.</w:t>
            </w:r>
          </w:p>
          <w:p w14:paraId="1EF0E61C" w14:textId="7F570BB3" w:rsidR="00365F00" w:rsidRPr="00365F00" w:rsidRDefault="00365F00" w:rsidP="005C2771">
            <w:pPr>
              <w:pStyle w:val="Textoindependiente3"/>
              <w:rPr>
                <w:bCs/>
                <w:iCs/>
                <w:sz w:val="21"/>
                <w:szCs w:val="21"/>
              </w:rPr>
            </w:pPr>
          </w:p>
        </w:tc>
      </w:tr>
      <w:tr w:rsidR="009E2C8C" w:rsidRPr="00DE4896" w14:paraId="0933CD70" w14:textId="77777777" w:rsidTr="00C03915">
        <w:trPr>
          <w:cantSplit/>
          <w:trHeight w:val="397"/>
        </w:trPr>
        <w:tc>
          <w:tcPr>
            <w:tcW w:w="5000" w:type="pct"/>
            <w:tcBorders>
              <w:bottom w:val="single" w:sz="4" w:space="0" w:color="auto"/>
            </w:tcBorders>
            <w:shd w:val="clear" w:color="auto" w:fill="767171"/>
            <w:vAlign w:val="center"/>
          </w:tcPr>
          <w:p w14:paraId="78E87740" w14:textId="77777777" w:rsidR="009E2C8C" w:rsidRPr="00DE4896" w:rsidRDefault="009E2C8C" w:rsidP="004A3CB3">
            <w:pPr>
              <w:pStyle w:val="Textoindependiente3"/>
              <w:numPr>
                <w:ilvl w:val="0"/>
                <w:numId w:val="13"/>
              </w:numPr>
              <w:rPr>
                <w:b/>
                <w:bCs/>
                <w:color w:val="FFFFFF"/>
                <w:sz w:val="21"/>
                <w:szCs w:val="21"/>
                <w:lang w:val="es-BO"/>
              </w:rPr>
            </w:pPr>
            <w:r w:rsidRPr="00DE4896">
              <w:rPr>
                <w:b/>
                <w:bCs/>
                <w:color w:val="FFFFFF"/>
                <w:sz w:val="21"/>
                <w:szCs w:val="21"/>
                <w:lang w:val="es-BO"/>
              </w:rPr>
              <w:t>PRESENTACIÓN DE PROPUESTA</w:t>
            </w:r>
          </w:p>
        </w:tc>
      </w:tr>
      <w:tr w:rsidR="009E2C8C" w:rsidRPr="00DE4896" w14:paraId="0108CDA3" w14:textId="77777777" w:rsidTr="009E2C8C">
        <w:trPr>
          <w:cantSplit/>
          <w:trHeight w:val="397"/>
        </w:trPr>
        <w:tc>
          <w:tcPr>
            <w:tcW w:w="5000" w:type="pct"/>
            <w:tcBorders>
              <w:bottom w:val="single" w:sz="4" w:space="0" w:color="auto"/>
            </w:tcBorders>
            <w:shd w:val="clear" w:color="auto" w:fill="auto"/>
            <w:vAlign w:val="center"/>
          </w:tcPr>
          <w:p w14:paraId="235CE67B" w14:textId="66DFCAAE" w:rsidR="00C374E1" w:rsidRPr="00DE4896" w:rsidRDefault="00C374E1" w:rsidP="00C374E1">
            <w:pPr>
              <w:pStyle w:val="Textoindependiente3"/>
              <w:rPr>
                <w:bCs/>
                <w:sz w:val="21"/>
                <w:szCs w:val="21"/>
                <w:lang w:val="es-BO"/>
              </w:rPr>
            </w:pPr>
            <w:r w:rsidRPr="00DE4896">
              <w:rPr>
                <w:bCs/>
                <w:sz w:val="21"/>
                <w:szCs w:val="21"/>
                <w:lang w:val="es-BO"/>
              </w:rPr>
              <w:t>La propuesta deberá ser entrega</w:t>
            </w:r>
            <w:r w:rsidR="00DE4896">
              <w:rPr>
                <w:bCs/>
                <w:sz w:val="21"/>
                <w:szCs w:val="21"/>
                <w:lang w:val="es-BO"/>
              </w:rPr>
              <w:t>da</w:t>
            </w:r>
            <w:r w:rsidRPr="00DE4896">
              <w:rPr>
                <w:bCs/>
                <w:sz w:val="21"/>
                <w:szCs w:val="21"/>
                <w:lang w:val="es-BO"/>
              </w:rPr>
              <w:t xml:space="preserve"> en sobre cerrado, de acuerdo al siguiente formato:</w:t>
            </w:r>
          </w:p>
          <w:p w14:paraId="3E02B747" w14:textId="77777777" w:rsidR="009E2C8C" w:rsidRPr="00DE4896" w:rsidRDefault="009E2C8C" w:rsidP="009E2C8C">
            <w:pPr>
              <w:pStyle w:val="Textoindependiente3"/>
              <w:rPr>
                <w:b/>
                <w:bCs/>
                <w:sz w:val="21"/>
                <w:szCs w:val="21"/>
                <w:lang w:val="es-BO"/>
              </w:rPr>
            </w:pPr>
            <w:r w:rsidRPr="00DE4896">
              <w:rPr>
                <w:b/>
                <w:bCs/>
                <w:noProof/>
                <w:sz w:val="21"/>
                <w:szCs w:val="21"/>
                <w:lang w:val="es-BO" w:eastAsia="es-BO"/>
              </w:rPr>
              <mc:AlternateContent>
                <mc:Choice Requires="wps">
                  <w:drawing>
                    <wp:anchor distT="0" distB="0" distL="114300" distR="114300" simplePos="0" relativeHeight="251661312" behindDoc="0" locked="0" layoutInCell="1" allowOverlap="1" wp14:anchorId="7D598C36" wp14:editId="6F64E6C8">
                      <wp:simplePos x="0" y="0"/>
                      <wp:positionH relativeFrom="column">
                        <wp:posOffset>1257300</wp:posOffset>
                      </wp:positionH>
                      <wp:positionV relativeFrom="paragraph">
                        <wp:posOffset>40005</wp:posOffset>
                      </wp:positionV>
                      <wp:extent cx="3895725" cy="7429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895725"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E40E" id="Rectángulo 2" o:spid="_x0000_s1026" style="position:absolute;margin-left:99pt;margin-top:3.15pt;width:306.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" filled="f" strokecolor="#243f60 [1604]" strokeweight="2pt"/>
                  </w:pict>
                </mc:Fallback>
              </mc:AlternateContent>
            </w:r>
          </w:p>
          <w:p w14:paraId="093DFA49" w14:textId="77777777" w:rsidR="009E2C8C" w:rsidRPr="00DE4896" w:rsidRDefault="009E2C8C" w:rsidP="009E2C8C">
            <w:pPr>
              <w:pStyle w:val="Textoindependiente3"/>
              <w:jc w:val="center"/>
              <w:rPr>
                <w:b/>
                <w:bCs/>
                <w:sz w:val="21"/>
                <w:szCs w:val="21"/>
                <w:lang w:val="es-BO"/>
              </w:rPr>
            </w:pPr>
            <w:r w:rsidRPr="00DE4896">
              <w:rPr>
                <w:b/>
                <w:bCs/>
                <w:sz w:val="21"/>
                <w:szCs w:val="21"/>
                <w:lang w:val="es-BO"/>
              </w:rPr>
              <w:t>OBJETO DE CONTRATACIÓN:</w:t>
            </w:r>
          </w:p>
          <w:p w14:paraId="29B76DAE" w14:textId="77777777" w:rsidR="009E2C8C" w:rsidRPr="00DE4896" w:rsidRDefault="009E2C8C" w:rsidP="009E2C8C">
            <w:pPr>
              <w:pStyle w:val="Textoindependiente3"/>
              <w:jc w:val="center"/>
              <w:rPr>
                <w:b/>
                <w:bCs/>
                <w:sz w:val="21"/>
                <w:szCs w:val="21"/>
                <w:lang w:val="es-BO"/>
              </w:rPr>
            </w:pPr>
            <w:r w:rsidRPr="00DE4896">
              <w:rPr>
                <w:b/>
                <w:bCs/>
                <w:sz w:val="21"/>
                <w:szCs w:val="21"/>
                <w:lang w:val="es-BO"/>
              </w:rPr>
              <w:t>NOMBRE DEL PROVEEDOR:</w:t>
            </w:r>
          </w:p>
          <w:p w14:paraId="7CF777A9" w14:textId="77777777" w:rsidR="009E2C8C" w:rsidRPr="00DE4896" w:rsidRDefault="007D0D6C" w:rsidP="009E2C8C">
            <w:pPr>
              <w:pStyle w:val="Textoindependiente3"/>
              <w:jc w:val="center"/>
              <w:rPr>
                <w:b/>
                <w:bCs/>
                <w:sz w:val="21"/>
                <w:szCs w:val="21"/>
                <w:lang w:val="es-BO"/>
              </w:rPr>
            </w:pPr>
            <w:r w:rsidRPr="00DE4896">
              <w:rPr>
                <w:b/>
                <w:bCs/>
                <w:sz w:val="21"/>
                <w:szCs w:val="21"/>
                <w:lang w:val="es-BO"/>
              </w:rPr>
              <w:t>TELÉFONO</w:t>
            </w:r>
            <w:r w:rsidR="009E2C8C" w:rsidRPr="00DE4896">
              <w:rPr>
                <w:b/>
                <w:bCs/>
                <w:sz w:val="21"/>
                <w:szCs w:val="21"/>
                <w:lang w:val="es-BO"/>
              </w:rPr>
              <w:t>:</w:t>
            </w:r>
          </w:p>
          <w:p w14:paraId="3CB68B3A" w14:textId="77777777" w:rsidR="009E2C8C" w:rsidRPr="00DE4896" w:rsidRDefault="009E2C8C" w:rsidP="009E2C8C">
            <w:pPr>
              <w:pStyle w:val="Textoindependiente3"/>
              <w:jc w:val="center"/>
              <w:rPr>
                <w:b/>
                <w:bCs/>
                <w:sz w:val="21"/>
                <w:szCs w:val="21"/>
                <w:lang w:val="es-BO"/>
              </w:rPr>
            </w:pPr>
            <w:r w:rsidRPr="00DE4896">
              <w:rPr>
                <w:b/>
                <w:bCs/>
                <w:sz w:val="21"/>
                <w:szCs w:val="21"/>
                <w:lang w:val="es-BO"/>
              </w:rPr>
              <w:t>FECHA:</w:t>
            </w:r>
          </w:p>
          <w:p w14:paraId="4207FB39" w14:textId="77777777" w:rsidR="009E2C8C" w:rsidRPr="00DE4896" w:rsidRDefault="009E2C8C" w:rsidP="009E2C8C">
            <w:pPr>
              <w:pStyle w:val="Textoindependiente3"/>
              <w:rPr>
                <w:b/>
                <w:bCs/>
                <w:sz w:val="21"/>
                <w:szCs w:val="21"/>
                <w:lang w:val="es-BO"/>
              </w:rPr>
            </w:pPr>
          </w:p>
          <w:p w14:paraId="473D9AAA" w14:textId="77777777" w:rsidR="0026002E" w:rsidRPr="00DE4896" w:rsidRDefault="0026002E" w:rsidP="0026002E">
            <w:pPr>
              <w:pStyle w:val="Textoindependiente3"/>
              <w:rPr>
                <w:b/>
                <w:bCs/>
                <w:sz w:val="21"/>
                <w:szCs w:val="21"/>
                <w:lang w:val="es-BO"/>
              </w:rPr>
            </w:pPr>
            <w:r w:rsidRPr="00DE4896">
              <w:rPr>
                <w:b/>
                <w:bCs/>
                <w:sz w:val="21"/>
                <w:szCs w:val="21"/>
                <w:lang w:val="es-BO"/>
              </w:rPr>
              <w:t>El proponente deberá adjuntar a su propuesta la siguiente documentación en fotocopia simple:</w:t>
            </w:r>
          </w:p>
          <w:p w14:paraId="2163473F" w14:textId="77777777" w:rsidR="0026002E" w:rsidRPr="00DE4896" w:rsidRDefault="0026002E" w:rsidP="0026002E">
            <w:pPr>
              <w:pStyle w:val="Textoindependiente3"/>
              <w:rPr>
                <w:bCs/>
                <w:sz w:val="21"/>
                <w:szCs w:val="21"/>
                <w:lang w:val="es-BO"/>
              </w:rPr>
            </w:pPr>
            <w:r w:rsidRPr="00DE4896">
              <w:rPr>
                <w:bCs/>
                <w:sz w:val="21"/>
                <w:szCs w:val="21"/>
                <w:lang w:val="es-BO"/>
              </w:rPr>
              <w:t>Currículum vitae debidamente respaldado con fotocopias simples (Títulos, contratos, certificados de trabajo u otros documentos de respaldo).</w:t>
            </w:r>
          </w:p>
          <w:p w14:paraId="78B10D68" w14:textId="77777777" w:rsidR="0026002E" w:rsidRPr="00DE4896" w:rsidRDefault="0026002E" w:rsidP="0026002E">
            <w:pPr>
              <w:pStyle w:val="Textoindependiente3"/>
              <w:rPr>
                <w:b/>
                <w:bCs/>
                <w:color w:val="FFFFFF"/>
                <w:sz w:val="21"/>
                <w:szCs w:val="21"/>
                <w:lang w:val="es-BO"/>
              </w:rPr>
            </w:pPr>
            <w:r w:rsidRPr="00DE4896">
              <w:rPr>
                <w:bCs/>
                <w:sz w:val="21"/>
                <w:szCs w:val="21"/>
                <w:lang w:val="es-BO"/>
              </w:rPr>
              <w:t>Fotocopia de Carnet de Identidad</w:t>
            </w:r>
            <w:r w:rsidRPr="00DE4896">
              <w:rPr>
                <w:b/>
                <w:bCs/>
                <w:color w:val="FFFFFF"/>
                <w:sz w:val="21"/>
                <w:szCs w:val="21"/>
                <w:lang w:val="es-BO"/>
              </w:rPr>
              <w:t xml:space="preserve"> </w:t>
            </w:r>
          </w:p>
          <w:p w14:paraId="3B5C4099" w14:textId="77777777" w:rsidR="0079698C" w:rsidRPr="00DE4896" w:rsidRDefault="0079698C" w:rsidP="0026002E">
            <w:pPr>
              <w:pStyle w:val="Textoindependiente3"/>
              <w:rPr>
                <w:b/>
                <w:bCs/>
                <w:color w:val="FFFFFF"/>
                <w:sz w:val="21"/>
                <w:szCs w:val="21"/>
                <w:lang w:val="es-BO"/>
              </w:rPr>
            </w:pPr>
          </w:p>
          <w:p w14:paraId="5D27041F" w14:textId="77777777" w:rsidR="0026002E" w:rsidRPr="00DE4896" w:rsidRDefault="0026002E" w:rsidP="0026002E">
            <w:pPr>
              <w:pStyle w:val="Textoindependiente3"/>
              <w:rPr>
                <w:sz w:val="21"/>
                <w:szCs w:val="21"/>
              </w:rPr>
            </w:pPr>
            <w:r w:rsidRPr="00DE4896">
              <w:rPr>
                <w:sz w:val="21"/>
                <w:szCs w:val="21"/>
              </w:rPr>
              <w:t xml:space="preserve">Asimismo, el </w:t>
            </w:r>
            <w:r w:rsidRPr="00DE4896">
              <w:rPr>
                <w:b/>
                <w:bCs/>
                <w:sz w:val="21"/>
                <w:szCs w:val="21"/>
                <w:u w:val="single"/>
              </w:rPr>
              <w:t>PROPONENTE ADJUDICADO</w:t>
            </w:r>
            <w:r w:rsidRPr="00DE4896">
              <w:rPr>
                <w:sz w:val="21"/>
                <w:szCs w:val="21"/>
              </w:rPr>
              <w:t xml:space="preserve"> deberá presentar:</w:t>
            </w:r>
          </w:p>
          <w:p w14:paraId="3CD61199" w14:textId="77777777" w:rsidR="0026002E" w:rsidRPr="00DE4896" w:rsidRDefault="0026002E" w:rsidP="0026002E">
            <w:pPr>
              <w:pStyle w:val="Textoindependiente3"/>
              <w:numPr>
                <w:ilvl w:val="0"/>
                <w:numId w:val="33"/>
              </w:numPr>
              <w:rPr>
                <w:bCs/>
                <w:sz w:val="21"/>
                <w:szCs w:val="21"/>
              </w:rPr>
            </w:pPr>
            <w:r w:rsidRPr="00DE4896">
              <w:rPr>
                <w:bCs/>
                <w:sz w:val="21"/>
                <w:szCs w:val="21"/>
              </w:rPr>
              <w:t>Certificado de No Militancia Política (Original y actualizado).</w:t>
            </w:r>
          </w:p>
          <w:p w14:paraId="528D1341" w14:textId="77777777" w:rsidR="001A5B58" w:rsidRDefault="0026002E" w:rsidP="00FF2D82">
            <w:pPr>
              <w:pStyle w:val="Textoindependiente3"/>
              <w:numPr>
                <w:ilvl w:val="0"/>
                <w:numId w:val="33"/>
              </w:numPr>
              <w:rPr>
                <w:bCs/>
                <w:sz w:val="21"/>
                <w:szCs w:val="21"/>
              </w:rPr>
            </w:pPr>
            <w:r w:rsidRPr="00DE4896">
              <w:rPr>
                <w:bCs/>
                <w:sz w:val="21"/>
                <w:szCs w:val="21"/>
              </w:rPr>
              <w:t>Registro de Padrón Biométrico (Original y actualizado).</w:t>
            </w:r>
          </w:p>
          <w:p w14:paraId="42A2F7CA" w14:textId="5675A92B" w:rsidR="00365F00" w:rsidRPr="00FF2D82" w:rsidRDefault="00365F00" w:rsidP="00365F00">
            <w:pPr>
              <w:pStyle w:val="Textoindependiente3"/>
              <w:ind w:left="720"/>
              <w:rPr>
                <w:bCs/>
                <w:sz w:val="21"/>
                <w:szCs w:val="21"/>
              </w:rPr>
            </w:pPr>
          </w:p>
        </w:tc>
      </w:tr>
      <w:tr w:rsidR="00EF0966" w:rsidRPr="00DE4896" w14:paraId="3A38A0AA" w14:textId="77777777" w:rsidTr="00C608D4">
        <w:trPr>
          <w:cantSplit/>
          <w:trHeight w:val="558"/>
        </w:trPr>
        <w:tc>
          <w:tcPr>
            <w:tcW w:w="5000" w:type="pct"/>
            <w:tcBorders>
              <w:bottom w:val="single" w:sz="4" w:space="0" w:color="auto"/>
            </w:tcBorders>
            <w:shd w:val="clear" w:color="auto" w:fill="767171"/>
            <w:vAlign w:val="center"/>
          </w:tcPr>
          <w:p w14:paraId="687060A6" w14:textId="77777777" w:rsidR="00EF0966" w:rsidRPr="00DE4896" w:rsidRDefault="009E2C8C" w:rsidP="004A3CB3">
            <w:pPr>
              <w:pStyle w:val="Textoindependiente3"/>
              <w:numPr>
                <w:ilvl w:val="0"/>
                <w:numId w:val="13"/>
              </w:numPr>
              <w:rPr>
                <w:b/>
                <w:bCs/>
                <w:i/>
                <w:iCs/>
                <w:color w:val="FFFFFF"/>
                <w:sz w:val="21"/>
                <w:szCs w:val="21"/>
                <w:lang w:val="es-BO"/>
              </w:rPr>
            </w:pPr>
            <w:r w:rsidRPr="00DE4896">
              <w:rPr>
                <w:b/>
                <w:color w:val="FFFFFF" w:themeColor="background1"/>
                <w:sz w:val="21"/>
                <w:szCs w:val="21"/>
              </w:rPr>
              <w:lastRenderedPageBreak/>
              <w:t>EXPERIENCIA DEL PERSONAL A CONTRATAR</w:t>
            </w:r>
          </w:p>
        </w:tc>
      </w:tr>
      <w:tr w:rsidR="0056306F" w:rsidRPr="00DE4896" w14:paraId="0C53ADA1" w14:textId="77777777" w:rsidTr="00DE4896">
        <w:trPr>
          <w:cantSplit/>
          <w:trHeight w:val="397"/>
        </w:trPr>
        <w:tc>
          <w:tcPr>
            <w:tcW w:w="5000" w:type="pct"/>
            <w:tcBorders>
              <w:top w:val="single" w:sz="4" w:space="0" w:color="auto"/>
            </w:tcBorders>
            <w:shd w:val="clear" w:color="auto" w:fill="D9D9D9" w:themeFill="background1" w:themeFillShade="D9"/>
            <w:vAlign w:val="center"/>
          </w:tcPr>
          <w:p w14:paraId="29786F54" w14:textId="77777777" w:rsidR="0056306F" w:rsidRPr="00DE4896" w:rsidRDefault="0056306F" w:rsidP="0056306F">
            <w:pPr>
              <w:pStyle w:val="Textoindependiente3"/>
              <w:numPr>
                <w:ilvl w:val="0"/>
                <w:numId w:val="30"/>
              </w:numPr>
              <w:rPr>
                <w:b/>
                <w:bCs/>
                <w:sz w:val="21"/>
                <w:szCs w:val="21"/>
              </w:rPr>
            </w:pPr>
            <w:r w:rsidRPr="00DE4896">
              <w:rPr>
                <w:b/>
                <w:bCs/>
                <w:sz w:val="21"/>
                <w:szCs w:val="21"/>
              </w:rPr>
              <w:t xml:space="preserve"> FORMACION</w:t>
            </w:r>
          </w:p>
        </w:tc>
      </w:tr>
      <w:tr w:rsidR="0056306F" w:rsidRPr="00DE4896" w14:paraId="0FFD4994" w14:textId="77777777" w:rsidTr="00670B2D">
        <w:trPr>
          <w:cantSplit/>
          <w:trHeight w:val="397"/>
        </w:trPr>
        <w:tc>
          <w:tcPr>
            <w:tcW w:w="5000" w:type="pct"/>
            <w:shd w:val="clear" w:color="auto" w:fill="auto"/>
            <w:vAlign w:val="center"/>
          </w:tcPr>
          <w:p w14:paraId="76F42A07" w14:textId="08110DD3" w:rsidR="0056306F" w:rsidRPr="00DE4896" w:rsidRDefault="00E54C2D" w:rsidP="00B55DA5">
            <w:pPr>
              <w:jc w:val="both"/>
              <w:rPr>
                <w:rFonts w:ascii="Arial" w:hAnsi="Arial" w:cs="Arial"/>
                <w:b/>
                <w:sz w:val="21"/>
                <w:szCs w:val="21"/>
                <w:lang w:val="es-BO" w:eastAsia="es-BO"/>
              </w:rPr>
            </w:pPr>
            <w:r w:rsidRPr="00DE4896">
              <w:rPr>
                <w:rFonts w:ascii="Arial" w:hAnsi="Arial" w:cs="Arial"/>
                <w:sz w:val="21"/>
                <w:szCs w:val="21"/>
                <w:lang w:val="es-BO"/>
              </w:rPr>
              <w:t xml:space="preserve">Haber </w:t>
            </w:r>
            <w:r w:rsidR="00B55DA5" w:rsidRPr="00DE4896">
              <w:rPr>
                <w:rFonts w:ascii="Arial" w:hAnsi="Arial" w:cs="Arial"/>
                <w:sz w:val="21"/>
                <w:szCs w:val="21"/>
                <w:lang w:val="es-BO"/>
              </w:rPr>
              <w:t xml:space="preserve">vencido el segundo año del pensum curricular en </w:t>
            </w:r>
            <w:r w:rsidR="00791812" w:rsidRPr="00DE4896">
              <w:rPr>
                <w:rFonts w:ascii="Arial" w:hAnsi="Arial" w:cs="Arial"/>
                <w:sz w:val="21"/>
                <w:szCs w:val="21"/>
                <w:lang w:val="es-BO"/>
              </w:rPr>
              <w:t>Comunicación Social</w:t>
            </w:r>
            <w:r w:rsidRPr="00DE4896">
              <w:rPr>
                <w:rFonts w:ascii="Arial" w:hAnsi="Arial" w:cs="Arial"/>
                <w:sz w:val="21"/>
                <w:szCs w:val="21"/>
                <w:lang w:val="es-BO"/>
              </w:rPr>
              <w:t xml:space="preserve">. </w:t>
            </w:r>
            <w:r w:rsidRPr="00DE4896">
              <w:rPr>
                <w:rFonts w:ascii="Arial" w:hAnsi="Arial" w:cs="Arial"/>
                <w:b/>
                <w:bCs/>
                <w:i/>
                <w:iCs/>
                <w:sz w:val="21"/>
                <w:szCs w:val="21"/>
                <w:lang w:val="es-BO"/>
              </w:rPr>
              <w:t xml:space="preserve">(Debe realizar la presentación de </w:t>
            </w:r>
            <w:r w:rsidRPr="00DE4896">
              <w:rPr>
                <w:rFonts w:ascii="Arial" w:hAnsi="Arial" w:cs="Arial"/>
                <w:b/>
                <w:i/>
                <w:sz w:val="21"/>
                <w:szCs w:val="21"/>
                <w:lang w:val="es-BO"/>
              </w:rPr>
              <w:t>documentación de respaldo en fotocopia simple, que acredite tal formación)</w:t>
            </w:r>
          </w:p>
        </w:tc>
      </w:tr>
      <w:tr w:rsidR="0056306F" w:rsidRPr="00DE4896" w14:paraId="2B1B8578" w14:textId="77777777" w:rsidTr="00DE4896">
        <w:trPr>
          <w:cantSplit/>
          <w:trHeight w:val="397"/>
        </w:trPr>
        <w:tc>
          <w:tcPr>
            <w:tcW w:w="5000" w:type="pct"/>
            <w:shd w:val="clear" w:color="auto" w:fill="D9D9D9" w:themeFill="background1" w:themeFillShade="D9"/>
            <w:vAlign w:val="center"/>
          </w:tcPr>
          <w:p w14:paraId="02FC7B86" w14:textId="77777777" w:rsidR="0056306F" w:rsidRPr="00DE4896" w:rsidRDefault="0056306F" w:rsidP="0056306F">
            <w:pPr>
              <w:pStyle w:val="Textoindependiente3"/>
              <w:numPr>
                <w:ilvl w:val="0"/>
                <w:numId w:val="30"/>
              </w:numPr>
              <w:rPr>
                <w:b/>
                <w:sz w:val="21"/>
                <w:szCs w:val="21"/>
              </w:rPr>
            </w:pPr>
            <w:r w:rsidRPr="00DE4896">
              <w:rPr>
                <w:b/>
                <w:sz w:val="21"/>
                <w:szCs w:val="21"/>
              </w:rPr>
              <w:t>CURSOS, SEMINARIOS O TALLERES</w:t>
            </w:r>
          </w:p>
        </w:tc>
      </w:tr>
      <w:tr w:rsidR="0056306F" w:rsidRPr="00DE4896" w14:paraId="32281E68" w14:textId="77777777" w:rsidTr="00670B2D">
        <w:trPr>
          <w:cantSplit/>
          <w:trHeight w:val="397"/>
        </w:trPr>
        <w:tc>
          <w:tcPr>
            <w:tcW w:w="5000" w:type="pct"/>
            <w:shd w:val="clear" w:color="auto" w:fill="auto"/>
            <w:vAlign w:val="center"/>
          </w:tcPr>
          <w:p w14:paraId="6ABEBB66" w14:textId="40FAA51F" w:rsidR="00991F95" w:rsidRPr="00DE4896" w:rsidRDefault="00B55DA5" w:rsidP="005F6B15">
            <w:pPr>
              <w:pStyle w:val="Textoindependiente3"/>
              <w:rPr>
                <w:sz w:val="21"/>
                <w:szCs w:val="21"/>
                <w:lang w:val="es-ES_tradnl"/>
              </w:rPr>
            </w:pPr>
            <w:r w:rsidRPr="00DE4896">
              <w:rPr>
                <w:sz w:val="21"/>
                <w:szCs w:val="21"/>
                <w:lang w:val="es-ES_tradnl"/>
              </w:rPr>
              <w:t>Haber participado en cursos o talleres sobre estrategias de comunicación digital, gestión de p</w:t>
            </w:r>
            <w:r w:rsidR="00030967" w:rsidRPr="00DE4896">
              <w:rPr>
                <w:sz w:val="21"/>
                <w:szCs w:val="21"/>
                <w:lang w:val="es-ES_tradnl"/>
              </w:rPr>
              <w:t xml:space="preserve">lataformas digitales o </w:t>
            </w:r>
            <w:proofErr w:type="spellStart"/>
            <w:r w:rsidR="00030967" w:rsidRPr="00DE4896">
              <w:rPr>
                <w:sz w:val="21"/>
                <w:szCs w:val="21"/>
                <w:lang w:val="es-ES_tradnl"/>
              </w:rPr>
              <w:t>comunity</w:t>
            </w:r>
            <w:proofErr w:type="spellEnd"/>
            <w:r w:rsidR="00030967" w:rsidRPr="00DE4896">
              <w:rPr>
                <w:sz w:val="21"/>
                <w:szCs w:val="21"/>
                <w:lang w:val="es-ES_tradnl"/>
              </w:rPr>
              <w:t xml:space="preserve"> </w:t>
            </w:r>
            <w:r w:rsidRPr="00DE4896">
              <w:rPr>
                <w:sz w:val="21"/>
                <w:szCs w:val="21"/>
                <w:lang w:val="es-ES_tradnl"/>
              </w:rPr>
              <w:t>manager.</w:t>
            </w:r>
            <w:r w:rsidR="005F6B15" w:rsidRPr="00DE4896">
              <w:rPr>
                <w:sz w:val="21"/>
                <w:szCs w:val="21"/>
                <w:lang w:val="es-ES_tradnl"/>
              </w:rPr>
              <w:t xml:space="preserve"> </w:t>
            </w:r>
            <w:r w:rsidR="000019C5" w:rsidRPr="00DE4896">
              <w:rPr>
                <w:b/>
                <w:i/>
                <w:sz w:val="21"/>
                <w:szCs w:val="21"/>
                <w:lang w:val="es-ES_tradnl"/>
              </w:rPr>
              <w:t>(Debe presentar documentación de respaldo en fotocopia simple, que acredite tal experiencia</w:t>
            </w:r>
            <w:r w:rsidR="000019C5" w:rsidRPr="00DE4896">
              <w:rPr>
                <w:sz w:val="21"/>
                <w:szCs w:val="21"/>
                <w:lang w:val="es-ES_tradnl"/>
              </w:rPr>
              <w:t>).</w:t>
            </w:r>
          </w:p>
        </w:tc>
      </w:tr>
      <w:tr w:rsidR="0056306F" w:rsidRPr="00DE4896" w14:paraId="0F4ABE6B" w14:textId="77777777" w:rsidTr="00DE4896">
        <w:trPr>
          <w:cantSplit/>
          <w:trHeight w:val="397"/>
        </w:trPr>
        <w:tc>
          <w:tcPr>
            <w:tcW w:w="5000" w:type="pct"/>
            <w:shd w:val="clear" w:color="auto" w:fill="D9D9D9" w:themeFill="background1" w:themeFillShade="D9"/>
            <w:vAlign w:val="center"/>
          </w:tcPr>
          <w:p w14:paraId="48235A44" w14:textId="77777777" w:rsidR="0056306F" w:rsidRPr="00DE4896" w:rsidRDefault="0056306F" w:rsidP="0056306F">
            <w:pPr>
              <w:pStyle w:val="Textoindependiente3"/>
              <w:numPr>
                <w:ilvl w:val="0"/>
                <w:numId w:val="30"/>
              </w:numPr>
              <w:rPr>
                <w:b/>
                <w:sz w:val="21"/>
                <w:szCs w:val="21"/>
                <w:lang w:val="es-ES_tradnl"/>
              </w:rPr>
            </w:pPr>
            <w:r w:rsidRPr="00DE4896">
              <w:rPr>
                <w:b/>
                <w:sz w:val="21"/>
                <w:szCs w:val="21"/>
                <w:lang w:val="es-ES_tradnl"/>
              </w:rPr>
              <w:t xml:space="preserve">EXPERIENCIA GENERAL </w:t>
            </w:r>
          </w:p>
        </w:tc>
      </w:tr>
      <w:tr w:rsidR="0056306F" w:rsidRPr="00DE4896" w14:paraId="42F45762" w14:textId="77777777" w:rsidTr="00670B2D">
        <w:trPr>
          <w:cantSplit/>
          <w:trHeight w:val="397"/>
        </w:trPr>
        <w:tc>
          <w:tcPr>
            <w:tcW w:w="5000" w:type="pct"/>
            <w:shd w:val="clear" w:color="auto" w:fill="auto"/>
            <w:vAlign w:val="center"/>
          </w:tcPr>
          <w:p w14:paraId="163C69B5" w14:textId="77777777" w:rsidR="00E54C2D" w:rsidRPr="00DE4896" w:rsidRDefault="00E54C2D" w:rsidP="00E54C2D">
            <w:pPr>
              <w:pStyle w:val="Textoindependiente3"/>
              <w:rPr>
                <w:sz w:val="21"/>
                <w:szCs w:val="21"/>
                <w:lang w:val="es-ES_tradnl"/>
              </w:rPr>
            </w:pPr>
            <w:r w:rsidRPr="00DE4896">
              <w:rPr>
                <w:sz w:val="21"/>
                <w:szCs w:val="21"/>
              </w:rPr>
              <w:t xml:space="preserve">Un (1) año de experiencia general </w:t>
            </w:r>
            <w:r w:rsidRPr="00DE4896">
              <w:rPr>
                <w:sz w:val="21"/>
                <w:szCs w:val="21"/>
                <w:lang w:val="es-ES_tradnl"/>
              </w:rPr>
              <w:t xml:space="preserve">en toda su trayectoria laboral. </w:t>
            </w:r>
            <w:r w:rsidRPr="00DE4896">
              <w:rPr>
                <w:b/>
                <w:i/>
                <w:sz w:val="21"/>
                <w:szCs w:val="21"/>
                <w:lang w:val="es-ES_tradnl"/>
              </w:rPr>
              <w:t>(Debe presentar documentación de respaldo en fotocopia simple, que acredite tal experiencia</w:t>
            </w:r>
            <w:r w:rsidRPr="00DE4896">
              <w:rPr>
                <w:sz w:val="21"/>
                <w:szCs w:val="21"/>
                <w:lang w:val="es-ES_tradnl"/>
              </w:rPr>
              <w:t>).</w:t>
            </w:r>
          </w:p>
          <w:p w14:paraId="2C4A8C47" w14:textId="3D08D0BB" w:rsidR="0056306F" w:rsidRPr="00DE4896" w:rsidRDefault="0056306F" w:rsidP="0056306F">
            <w:pPr>
              <w:pStyle w:val="Textoindependiente3"/>
              <w:rPr>
                <w:sz w:val="21"/>
                <w:szCs w:val="21"/>
                <w:lang w:val="es-ES_tradnl"/>
              </w:rPr>
            </w:pPr>
          </w:p>
        </w:tc>
      </w:tr>
      <w:tr w:rsidR="0056306F" w:rsidRPr="00DE4896" w14:paraId="6B791E59" w14:textId="77777777" w:rsidTr="00DE4896">
        <w:trPr>
          <w:cantSplit/>
          <w:trHeight w:val="397"/>
        </w:trPr>
        <w:tc>
          <w:tcPr>
            <w:tcW w:w="5000" w:type="pct"/>
            <w:shd w:val="clear" w:color="auto" w:fill="D9D9D9" w:themeFill="background1" w:themeFillShade="D9"/>
            <w:vAlign w:val="center"/>
          </w:tcPr>
          <w:p w14:paraId="32C93168" w14:textId="77777777" w:rsidR="0056306F" w:rsidRPr="00DE4896" w:rsidRDefault="0056306F" w:rsidP="0056306F">
            <w:pPr>
              <w:pStyle w:val="Textoindependiente3"/>
              <w:numPr>
                <w:ilvl w:val="0"/>
                <w:numId w:val="30"/>
              </w:numPr>
              <w:rPr>
                <w:b/>
                <w:sz w:val="21"/>
                <w:szCs w:val="21"/>
                <w:lang w:val="es-ES_tradnl"/>
              </w:rPr>
            </w:pPr>
            <w:r w:rsidRPr="00DE4896">
              <w:rPr>
                <w:b/>
                <w:sz w:val="21"/>
                <w:szCs w:val="21"/>
                <w:lang w:val="es-ES_tradnl"/>
              </w:rPr>
              <w:t>EXPERIENCIA ESPECIFICA</w:t>
            </w:r>
          </w:p>
        </w:tc>
      </w:tr>
      <w:tr w:rsidR="0056306F" w:rsidRPr="00DE4896" w14:paraId="57CBB836" w14:textId="77777777" w:rsidTr="00EB5041">
        <w:trPr>
          <w:cantSplit/>
          <w:trHeight w:val="754"/>
        </w:trPr>
        <w:tc>
          <w:tcPr>
            <w:tcW w:w="5000" w:type="pct"/>
            <w:shd w:val="clear" w:color="auto" w:fill="auto"/>
            <w:vAlign w:val="center"/>
          </w:tcPr>
          <w:p w14:paraId="5D8BD087" w14:textId="66AFB9FB" w:rsidR="0056306F" w:rsidRPr="00FF2D82" w:rsidRDefault="00E54C2D" w:rsidP="004E0183">
            <w:pPr>
              <w:pStyle w:val="Textoindependiente3"/>
              <w:rPr>
                <w:sz w:val="21"/>
                <w:szCs w:val="21"/>
                <w:lang w:val="es-ES_tradnl"/>
              </w:rPr>
            </w:pPr>
            <w:r w:rsidRPr="00DE4896">
              <w:rPr>
                <w:sz w:val="21"/>
                <w:szCs w:val="21"/>
                <w:lang w:val="es-ES_tradnl"/>
              </w:rPr>
              <w:t xml:space="preserve">Un (1) año de experiencia </w:t>
            </w:r>
            <w:r w:rsidR="00B93771" w:rsidRPr="00DE4896">
              <w:rPr>
                <w:sz w:val="21"/>
                <w:szCs w:val="21"/>
                <w:lang w:val="es-ES_tradnl"/>
              </w:rPr>
              <w:t>específica en actividades de comunicación y/o difusión o monitoreo en redes sociales digitales</w:t>
            </w:r>
            <w:r w:rsidR="00B93771" w:rsidRPr="00DE4896">
              <w:rPr>
                <w:sz w:val="21"/>
                <w:szCs w:val="21"/>
              </w:rPr>
              <w:t xml:space="preserve"> en entidades públicas o privadas </w:t>
            </w:r>
            <w:r w:rsidRPr="00DE4896">
              <w:rPr>
                <w:sz w:val="21"/>
                <w:szCs w:val="21"/>
              </w:rPr>
              <w:t>(</w:t>
            </w:r>
            <w:r w:rsidRPr="00DE4896">
              <w:rPr>
                <w:b/>
                <w:bCs/>
                <w:i/>
                <w:iCs/>
                <w:sz w:val="21"/>
                <w:szCs w:val="21"/>
                <w:lang w:val="es-ES_tradnl"/>
              </w:rPr>
              <w:t>Debe presentar documentación de respaldo en fotocopia simple, que acredite tal experiencia</w:t>
            </w:r>
            <w:r w:rsidRPr="00DE4896">
              <w:rPr>
                <w:sz w:val="21"/>
                <w:szCs w:val="21"/>
              </w:rPr>
              <w:t>).</w:t>
            </w:r>
          </w:p>
        </w:tc>
      </w:tr>
      <w:tr w:rsidR="00670B2D" w:rsidRPr="00DE4896" w14:paraId="2F08941D"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66E268" w14:textId="52523DED" w:rsidR="00670B2D" w:rsidRPr="00DE4896" w:rsidRDefault="00DE4896" w:rsidP="00670B2D">
            <w:pPr>
              <w:pStyle w:val="Textoindependiente3"/>
              <w:numPr>
                <w:ilvl w:val="0"/>
                <w:numId w:val="13"/>
              </w:numPr>
              <w:rPr>
                <w:b/>
                <w:color w:val="FFFFFF" w:themeColor="background1"/>
                <w:sz w:val="21"/>
                <w:szCs w:val="21"/>
              </w:rPr>
            </w:pPr>
            <w:r w:rsidRPr="00DE4896">
              <w:rPr>
                <w:b/>
                <w:color w:val="FFFFFF" w:themeColor="background1"/>
                <w:sz w:val="21"/>
                <w:szCs w:val="21"/>
              </w:rPr>
              <w:t>CONDICIONES ADICIONALES</w:t>
            </w:r>
          </w:p>
        </w:tc>
      </w:tr>
      <w:tr w:rsidR="00DE4896" w:rsidRPr="00DE4896" w14:paraId="2064A713" w14:textId="77777777" w:rsidTr="00DE489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11"/>
              <w:gridCol w:w="6454"/>
              <w:gridCol w:w="3118"/>
            </w:tblGrid>
            <w:tr w:rsidR="00DE4896" w:rsidRPr="00DE4896" w14:paraId="2C71CA66" w14:textId="77777777" w:rsidTr="00012916">
              <w:trPr>
                <w:trHeight w:val="895"/>
              </w:trPr>
              <w:tc>
                <w:tcPr>
                  <w:tcW w:w="300" w:type="pct"/>
                  <w:shd w:val="clear" w:color="auto" w:fill="D9D9D9" w:themeFill="background1" w:themeFillShade="D9"/>
                  <w:vAlign w:val="center"/>
                </w:tcPr>
                <w:p w14:paraId="1E24F52F" w14:textId="77777777" w:rsidR="00DE4896" w:rsidRPr="00DE4896" w:rsidRDefault="00DE4896" w:rsidP="00DE4896">
                  <w:pPr>
                    <w:jc w:val="center"/>
                    <w:rPr>
                      <w:rFonts w:ascii="Arial" w:hAnsi="Arial" w:cs="Arial"/>
                      <w:sz w:val="21"/>
                      <w:szCs w:val="21"/>
                      <w:lang w:val="es-BO"/>
                    </w:rPr>
                  </w:pPr>
                  <w:r w:rsidRPr="00DE4896">
                    <w:rPr>
                      <w:rFonts w:ascii="Arial" w:hAnsi="Arial" w:cs="Arial"/>
                      <w:sz w:val="21"/>
                      <w:szCs w:val="21"/>
                      <w:lang w:val="es-BO"/>
                    </w:rPr>
                    <w:t>N°</w:t>
                  </w:r>
                </w:p>
              </w:tc>
              <w:tc>
                <w:tcPr>
                  <w:tcW w:w="3169" w:type="pct"/>
                  <w:shd w:val="clear" w:color="auto" w:fill="D9D9D9" w:themeFill="background1" w:themeFillShade="D9"/>
                  <w:vAlign w:val="center"/>
                </w:tcPr>
                <w:p w14:paraId="0ADEC5D9" w14:textId="77777777" w:rsidR="00DE4896" w:rsidRPr="00DE4896" w:rsidRDefault="00DE4896" w:rsidP="00DE4896">
                  <w:pPr>
                    <w:jc w:val="center"/>
                    <w:rPr>
                      <w:rFonts w:ascii="Arial" w:hAnsi="Arial" w:cs="Arial"/>
                      <w:b/>
                      <w:sz w:val="21"/>
                      <w:szCs w:val="21"/>
                      <w:lang w:val="es-BO"/>
                    </w:rPr>
                  </w:pPr>
                  <w:r w:rsidRPr="00DE4896">
                    <w:rPr>
                      <w:rFonts w:ascii="Arial" w:hAnsi="Arial" w:cs="Arial"/>
                      <w:b/>
                      <w:sz w:val="21"/>
                      <w:szCs w:val="21"/>
                      <w:lang w:val="es-BO"/>
                    </w:rPr>
                    <w:t>Condiciones Adicionales Solicitadas (*)</w:t>
                  </w:r>
                </w:p>
              </w:tc>
              <w:tc>
                <w:tcPr>
                  <w:tcW w:w="1531" w:type="pct"/>
                  <w:shd w:val="clear" w:color="auto" w:fill="D9D9D9" w:themeFill="background1" w:themeFillShade="D9"/>
                  <w:vAlign w:val="center"/>
                </w:tcPr>
                <w:p w14:paraId="1F58CB09" w14:textId="77777777" w:rsidR="00DE4896" w:rsidRPr="00DE4896" w:rsidRDefault="00DE4896" w:rsidP="00DE4896">
                  <w:pPr>
                    <w:jc w:val="center"/>
                    <w:rPr>
                      <w:rFonts w:ascii="Arial" w:hAnsi="Arial" w:cs="Arial"/>
                      <w:b/>
                      <w:i/>
                      <w:sz w:val="21"/>
                      <w:szCs w:val="21"/>
                      <w:lang w:val="es-BO"/>
                    </w:rPr>
                  </w:pPr>
                  <w:r w:rsidRPr="00DE4896">
                    <w:rPr>
                      <w:rFonts w:ascii="Arial" w:hAnsi="Arial" w:cs="Arial"/>
                      <w:b/>
                      <w:sz w:val="21"/>
                      <w:szCs w:val="21"/>
                      <w:lang w:val="es-BO"/>
                    </w:rPr>
                    <w:t xml:space="preserve">Puntaje asignado </w:t>
                  </w:r>
                </w:p>
              </w:tc>
            </w:tr>
            <w:tr w:rsidR="00DE4896" w:rsidRPr="00DE4896" w14:paraId="4C8BAC88" w14:textId="77777777" w:rsidTr="00012916">
              <w:trPr>
                <w:trHeight w:val="422"/>
              </w:trPr>
              <w:tc>
                <w:tcPr>
                  <w:tcW w:w="300" w:type="pct"/>
                  <w:vAlign w:val="center"/>
                </w:tcPr>
                <w:p w14:paraId="246E7263" w14:textId="77777777" w:rsidR="00DE4896" w:rsidRPr="00DE4896" w:rsidRDefault="00DE4896" w:rsidP="00DE4896">
                  <w:pPr>
                    <w:jc w:val="center"/>
                    <w:rPr>
                      <w:rFonts w:ascii="Arial" w:hAnsi="Arial" w:cs="Arial"/>
                      <w:sz w:val="21"/>
                      <w:szCs w:val="21"/>
                      <w:lang w:val="es-BO"/>
                    </w:rPr>
                  </w:pPr>
                  <w:r w:rsidRPr="00DE4896">
                    <w:rPr>
                      <w:rFonts w:ascii="Arial" w:hAnsi="Arial" w:cs="Arial"/>
                      <w:sz w:val="21"/>
                      <w:szCs w:val="21"/>
                      <w:lang w:val="es-BO"/>
                    </w:rPr>
                    <w:t>1</w:t>
                  </w:r>
                </w:p>
              </w:tc>
              <w:tc>
                <w:tcPr>
                  <w:tcW w:w="3169" w:type="pct"/>
                  <w:vAlign w:val="center"/>
                </w:tcPr>
                <w:p w14:paraId="3C2716CF" w14:textId="77777777" w:rsidR="00DE4896" w:rsidRPr="00DE4896" w:rsidRDefault="00DE4896" w:rsidP="00DE4896">
                  <w:pPr>
                    <w:jc w:val="both"/>
                    <w:rPr>
                      <w:rFonts w:ascii="Arial" w:hAnsi="Arial" w:cs="Arial"/>
                      <w:b/>
                      <w:sz w:val="21"/>
                      <w:szCs w:val="21"/>
                      <w:lang w:val="es-BO"/>
                    </w:rPr>
                  </w:pPr>
                  <w:r w:rsidRPr="00DE4896">
                    <w:rPr>
                      <w:rFonts w:ascii="Arial" w:hAnsi="Arial" w:cs="Arial"/>
                      <w:b/>
                      <w:sz w:val="21"/>
                      <w:szCs w:val="21"/>
                      <w:lang w:val="es-BO"/>
                    </w:rPr>
                    <w:t xml:space="preserve">Experiencia General: </w:t>
                  </w:r>
                </w:p>
                <w:p w14:paraId="42A2CAAE" w14:textId="50F732FD" w:rsidR="00DE4896" w:rsidRPr="00DE4896" w:rsidRDefault="00DE4896" w:rsidP="00DE4896">
                  <w:pPr>
                    <w:pStyle w:val="Textocomentario"/>
                    <w:rPr>
                      <w:rFonts w:ascii="Arial" w:hAnsi="Arial" w:cs="Arial"/>
                      <w:sz w:val="21"/>
                      <w:szCs w:val="21"/>
                    </w:rPr>
                  </w:pPr>
                  <w:r w:rsidRPr="00DE4896">
                    <w:rPr>
                      <w:rFonts w:ascii="Arial" w:hAnsi="Arial" w:cs="Arial"/>
                      <w:sz w:val="21"/>
                      <w:szCs w:val="21"/>
                    </w:rPr>
                    <w:t xml:space="preserve">Dos o </w:t>
                  </w:r>
                  <w:r w:rsidR="00FF2D82">
                    <w:rPr>
                      <w:rFonts w:ascii="Arial" w:hAnsi="Arial" w:cs="Arial"/>
                      <w:sz w:val="21"/>
                      <w:szCs w:val="21"/>
                      <w:lang w:val="es-BO"/>
                    </w:rPr>
                    <w:t>má</w:t>
                  </w:r>
                  <w:r w:rsidRPr="00DE4896">
                    <w:rPr>
                      <w:rFonts w:ascii="Arial" w:hAnsi="Arial" w:cs="Arial"/>
                      <w:sz w:val="21"/>
                      <w:szCs w:val="21"/>
                      <w:lang w:val="es-BO"/>
                    </w:rPr>
                    <w:t>s años de experiencia general en</w:t>
                  </w:r>
                  <w:r w:rsidRPr="00DE4896">
                    <w:rPr>
                      <w:rFonts w:ascii="Arial" w:hAnsi="Arial" w:cs="Arial"/>
                      <w:sz w:val="21"/>
                      <w:szCs w:val="21"/>
                    </w:rPr>
                    <w:t xml:space="preserve"> el area de </w:t>
                  </w:r>
                  <w:r w:rsidRPr="00DE4896">
                    <w:rPr>
                      <w:rFonts w:ascii="Arial" w:hAnsi="Arial" w:cs="Arial"/>
                      <w:sz w:val="21"/>
                      <w:szCs w:val="21"/>
                      <w:lang w:val="es-BO"/>
                    </w:rPr>
                    <w:t>Comunicación</w:t>
                  </w:r>
                  <w:r w:rsidRPr="00DE4896">
                    <w:rPr>
                      <w:rFonts w:ascii="Arial" w:hAnsi="Arial" w:cs="Arial"/>
                      <w:sz w:val="21"/>
                      <w:szCs w:val="21"/>
                    </w:rPr>
                    <w:t xml:space="preserve"> en </w:t>
                  </w:r>
                  <w:r w:rsidRPr="00DE4896">
                    <w:rPr>
                      <w:rFonts w:ascii="Arial" w:hAnsi="Arial" w:cs="Arial"/>
                      <w:sz w:val="21"/>
                      <w:szCs w:val="21"/>
                      <w:lang w:val="es-BO"/>
                    </w:rPr>
                    <w:t>entidades públicas o privadas.</w:t>
                  </w:r>
                  <w:r w:rsidRPr="00DE4896">
                    <w:rPr>
                      <w:rFonts w:ascii="Arial" w:hAnsi="Arial" w:cs="Arial"/>
                      <w:sz w:val="21"/>
                      <w:szCs w:val="21"/>
                    </w:rPr>
                    <w:t xml:space="preserve"> </w:t>
                  </w:r>
                </w:p>
                <w:p w14:paraId="7A4659FC" w14:textId="77777777" w:rsidR="00DE4896" w:rsidRPr="00DE4896" w:rsidRDefault="00DE4896" w:rsidP="00DE4896">
                  <w:pPr>
                    <w:jc w:val="both"/>
                    <w:rPr>
                      <w:rFonts w:ascii="Arial" w:hAnsi="Arial" w:cs="Arial"/>
                      <w:i/>
                      <w:sz w:val="21"/>
                      <w:szCs w:val="21"/>
                      <w:lang w:val="es-BO"/>
                    </w:rPr>
                  </w:pPr>
                  <w:r w:rsidRPr="00DE4896">
                    <w:rPr>
                      <w:rFonts w:ascii="Arial" w:hAnsi="Arial" w:cs="Arial"/>
                      <w:i/>
                      <w:sz w:val="21"/>
                      <w:szCs w:val="21"/>
                      <w:lang w:val="es-BO"/>
                    </w:rPr>
                    <w:t xml:space="preserve"> (Debe presentar documentación de respaldo en fotocopia simple, que acredite tal experiencia: Certificados de Trabajo o Contratos o Memorándums).</w:t>
                  </w:r>
                  <w:r w:rsidRPr="00DE4896">
                    <w:rPr>
                      <w:rFonts w:ascii="Arial" w:hAnsi="Arial" w:cs="Arial"/>
                      <w:i/>
                      <w:sz w:val="21"/>
                      <w:szCs w:val="21"/>
                      <w:lang w:val="es-BO" w:eastAsia="es-BO"/>
                    </w:rPr>
                    <w:t xml:space="preserve"> </w:t>
                  </w:r>
                </w:p>
                <w:p w14:paraId="77F72483" w14:textId="77777777" w:rsidR="00DE4896" w:rsidRPr="00DE4896" w:rsidRDefault="00DE4896" w:rsidP="00DE4896">
                  <w:pPr>
                    <w:jc w:val="both"/>
                    <w:rPr>
                      <w:rFonts w:ascii="Arial" w:hAnsi="Arial" w:cs="Arial"/>
                      <w:sz w:val="21"/>
                      <w:szCs w:val="21"/>
                      <w:lang w:val="es-BO"/>
                    </w:rPr>
                  </w:pPr>
                </w:p>
              </w:tc>
              <w:tc>
                <w:tcPr>
                  <w:tcW w:w="1531" w:type="pct"/>
                  <w:vAlign w:val="center"/>
                </w:tcPr>
                <w:p w14:paraId="5F409B1E" w14:textId="77777777" w:rsidR="00DE4896" w:rsidRPr="00DE4896" w:rsidRDefault="00DE4896" w:rsidP="00DE4896">
                  <w:pPr>
                    <w:jc w:val="center"/>
                    <w:rPr>
                      <w:rFonts w:ascii="Arial" w:hAnsi="Arial" w:cs="Arial"/>
                      <w:sz w:val="21"/>
                      <w:szCs w:val="21"/>
                      <w:lang w:val="es-BO"/>
                    </w:rPr>
                  </w:pPr>
                  <w:r w:rsidRPr="00DE4896">
                    <w:rPr>
                      <w:rFonts w:ascii="Arial" w:hAnsi="Arial" w:cs="Arial"/>
                      <w:sz w:val="21"/>
                      <w:szCs w:val="21"/>
                      <w:lang w:val="es-BO"/>
                    </w:rPr>
                    <w:t>15</w:t>
                  </w:r>
                </w:p>
              </w:tc>
            </w:tr>
            <w:tr w:rsidR="00DE4896" w:rsidRPr="00DE4896" w14:paraId="24210397" w14:textId="77777777" w:rsidTr="00012916">
              <w:trPr>
                <w:trHeight w:val="349"/>
              </w:trPr>
              <w:tc>
                <w:tcPr>
                  <w:tcW w:w="300" w:type="pct"/>
                  <w:vAlign w:val="center"/>
                </w:tcPr>
                <w:p w14:paraId="2566C70F" w14:textId="77777777" w:rsidR="00DE4896" w:rsidRPr="00DE4896" w:rsidRDefault="00DE4896" w:rsidP="00DE4896">
                  <w:pPr>
                    <w:jc w:val="center"/>
                    <w:rPr>
                      <w:rFonts w:ascii="Arial" w:hAnsi="Arial" w:cs="Arial"/>
                      <w:sz w:val="21"/>
                      <w:szCs w:val="21"/>
                      <w:lang w:val="es-BO"/>
                    </w:rPr>
                  </w:pPr>
                  <w:r w:rsidRPr="00DE4896">
                    <w:rPr>
                      <w:rFonts w:ascii="Arial" w:hAnsi="Arial" w:cs="Arial"/>
                      <w:sz w:val="21"/>
                      <w:szCs w:val="21"/>
                      <w:lang w:val="es-BO"/>
                    </w:rPr>
                    <w:t>2</w:t>
                  </w:r>
                </w:p>
              </w:tc>
              <w:tc>
                <w:tcPr>
                  <w:tcW w:w="3169" w:type="pct"/>
                  <w:vAlign w:val="center"/>
                </w:tcPr>
                <w:p w14:paraId="72EF4245" w14:textId="77777777" w:rsidR="00DE4896" w:rsidRPr="00DE4896" w:rsidRDefault="00DE4896" w:rsidP="00DE4896">
                  <w:pPr>
                    <w:jc w:val="both"/>
                    <w:rPr>
                      <w:rFonts w:ascii="Arial" w:hAnsi="Arial" w:cs="Arial"/>
                      <w:b/>
                      <w:sz w:val="21"/>
                      <w:szCs w:val="21"/>
                      <w:lang w:val="es-BO"/>
                    </w:rPr>
                  </w:pPr>
                  <w:r w:rsidRPr="00DE4896">
                    <w:rPr>
                      <w:rFonts w:ascii="Arial" w:hAnsi="Arial" w:cs="Arial"/>
                      <w:b/>
                      <w:sz w:val="21"/>
                      <w:szCs w:val="21"/>
                      <w:lang w:val="es-BO"/>
                    </w:rPr>
                    <w:t xml:space="preserve">Experiencia Específica: </w:t>
                  </w:r>
                </w:p>
                <w:p w14:paraId="5FCE3744" w14:textId="77777777" w:rsidR="00DE4896" w:rsidRPr="00DE4896" w:rsidRDefault="00DE4896" w:rsidP="00DE4896">
                  <w:pPr>
                    <w:jc w:val="both"/>
                    <w:rPr>
                      <w:rFonts w:ascii="Arial" w:hAnsi="Arial" w:cs="Arial"/>
                      <w:sz w:val="21"/>
                      <w:szCs w:val="21"/>
                      <w:lang w:val="es-BO"/>
                    </w:rPr>
                  </w:pPr>
                  <w:r w:rsidRPr="00DE4896">
                    <w:rPr>
                      <w:rFonts w:ascii="Arial" w:hAnsi="Arial" w:cs="Arial"/>
                      <w:sz w:val="21"/>
                      <w:szCs w:val="21"/>
                      <w:lang w:val="es-BO"/>
                    </w:rPr>
                    <w:t xml:space="preserve">Al menos una (1) experiencia de trabajo en monitoreo, en entidades públicas o privadas. </w:t>
                  </w:r>
                </w:p>
                <w:p w14:paraId="052B229E" w14:textId="77777777" w:rsidR="00DE4896" w:rsidRPr="00DE4896" w:rsidRDefault="00DE4896" w:rsidP="00DE4896">
                  <w:pPr>
                    <w:jc w:val="both"/>
                    <w:rPr>
                      <w:rFonts w:ascii="Arial" w:hAnsi="Arial" w:cs="Arial"/>
                      <w:i/>
                      <w:sz w:val="21"/>
                      <w:szCs w:val="21"/>
                      <w:lang w:val="es-BO"/>
                    </w:rPr>
                  </w:pPr>
                  <w:r w:rsidRPr="00DE4896">
                    <w:rPr>
                      <w:rFonts w:ascii="Arial" w:hAnsi="Arial" w:cs="Arial"/>
                      <w:i/>
                      <w:sz w:val="21"/>
                      <w:szCs w:val="21"/>
                      <w:lang w:val="es-BO"/>
                    </w:rPr>
                    <w:t>(Debe presentar documentación de respaldo en fotocopia simple, que acredite tal experiencia: Certificados de Trabajo o Contratos o Memorándums).</w:t>
                  </w:r>
                </w:p>
              </w:tc>
              <w:tc>
                <w:tcPr>
                  <w:tcW w:w="1531" w:type="pct"/>
                  <w:vAlign w:val="center"/>
                </w:tcPr>
                <w:p w14:paraId="62DBC4FD" w14:textId="77777777" w:rsidR="00DE4896" w:rsidRPr="00DE4896" w:rsidRDefault="00DE4896" w:rsidP="00DE4896">
                  <w:pPr>
                    <w:jc w:val="center"/>
                    <w:rPr>
                      <w:rFonts w:ascii="Arial" w:hAnsi="Arial" w:cs="Arial"/>
                      <w:sz w:val="21"/>
                      <w:szCs w:val="21"/>
                      <w:lang w:val="es-BO"/>
                    </w:rPr>
                  </w:pPr>
                  <w:r w:rsidRPr="00DE4896">
                    <w:rPr>
                      <w:rFonts w:ascii="Arial" w:hAnsi="Arial" w:cs="Arial"/>
                      <w:sz w:val="21"/>
                      <w:szCs w:val="21"/>
                      <w:lang w:val="es-BO"/>
                    </w:rPr>
                    <w:t>20</w:t>
                  </w:r>
                </w:p>
              </w:tc>
            </w:tr>
            <w:tr w:rsidR="00DE4896" w:rsidRPr="00DE4896" w14:paraId="08B99264" w14:textId="77777777" w:rsidTr="00012916">
              <w:trPr>
                <w:trHeight w:val="342"/>
              </w:trPr>
              <w:tc>
                <w:tcPr>
                  <w:tcW w:w="3469" w:type="pct"/>
                  <w:gridSpan w:val="2"/>
                  <w:shd w:val="clear" w:color="auto" w:fill="D9D9D9" w:themeFill="background1" w:themeFillShade="D9"/>
                  <w:vAlign w:val="center"/>
                </w:tcPr>
                <w:p w14:paraId="21937DFE" w14:textId="77777777" w:rsidR="00DE4896" w:rsidRPr="00DE4896" w:rsidRDefault="00DE4896" w:rsidP="00DE4896">
                  <w:pPr>
                    <w:jc w:val="right"/>
                    <w:rPr>
                      <w:rFonts w:ascii="Arial" w:hAnsi="Arial" w:cs="Arial"/>
                      <w:b/>
                      <w:sz w:val="21"/>
                      <w:szCs w:val="21"/>
                      <w:lang w:val="es-BO"/>
                    </w:rPr>
                  </w:pPr>
                  <w:r w:rsidRPr="00DE4896">
                    <w:rPr>
                      <w:rFonts w:ascii="Arial" w:hAnsi="Arial" w:cs="Arial"/>
                      <w:b/>
                      <w:sz w:val="21"/>
                      <w:szCs w:val="21"/>
                      <w:lang w:val="es-BO"/>
                    </w:rPr>
                    <w:t>PUNTAJE TOTAL</w:t>
                  </w:r>
                </w:p>
              </w:tc>
              <w:tc>
                <w:tcPr>
                  <w:tcW w:w="1531" w:type="pct"/>
                  <w:shd w:val="clear" w:color="auto" w:fill="D9D9D9" w:themeFill="background1" w:themeFillShade="D9"/>
                  <w:vAlign w:val="center"/>
                </w:tcPr>
                <w:p w14:paraId="32552D5A" w14:textId="77777777" w:rsidR="00DE4896" w:rsidRPr="00DE4896" w:rsidRDefault="00DE4896" w:rsidP="00DE4896">
                  <w:pPr>
                    <w:jc w:val="center"/>
                    <w:rPr>
                      <w:rFonts w:ascii="Arial" w:hAnsi="Arial" w:cs="Arial"/>
                      <w:b/>
                      <w:sz w:val="21"/>
                      <w:szCs w:val="21"/>
                      <w:lang w:val="es-BO"/>
                    </w:rPr>
                  </w:pPr>
                  <w:r w:rsidRPr="00DE4896">
                    <w:rPr>
                      <w:rFonts w:ascii="Arial" w:hAnsi="Arial" w:cs="Arial"/>
                      <w:b/>
                      <w:sz w:val="21"/>
                      <w:szCs w:val="21"/>
                      <w:lang w:val="es-BO"/>
                    </w:rPr>
                    <w:t>35</w:t>
                  </w:r>
                </w:p>
              </w:tc>
            </w:tr>
          </w:tbl>
          <w:p w14:paraId="5231BEC0" w14:textId="77777777" w:rsidR="00DE4896" w:rsidRPr="00DE4896" w:rsidRDefault="00DE4896" w:rsidP="00DE4896">
            <w:pPr>
              <w:pStyle w:val="Textoindependiente3"/>
              <w:rPr>
                <w:b/>
                <w:color w:val="FFFFFF" w:themeColor="background1"/>
                <w:sz w:val="21"/>
                <w:szCs w:val="21"/>
              </w:rPr>
            </w:pPr>
          </w:p>
          <w:p w14:paraId="69F3FDD6" w14:textId="77777777" w:rsidR="00DE4896" w:rsidRPr="00DE4896" w:rsidRDefault="00DE4896" w:rsidP="00DE4896">
            <w:pPr>
              <w:pStyle w:val="Textoindependiente3"/>
              <w:numPr>
                <w:ilvl w:val="0"/>
                <w:numId w:val="40"/>
              </w:numPr>
              <w:rPr>
                <w:bCs/>
                <w:sz w:val="21"/>
                <w:szCs w:val="21"/>
                <w:lang w:val="es-BO"/>
              </w:rPr>
            </w:pPr>
            <w:r w:rsidRPr="00DE4896">
              <w:rPr>
                <w:bCs/>
                <w:sz w:val="21"/>
                <w:szCs w:val="21"/>
                <w:lang w:val="es-BO"/>
              </w:rPr>
              <w:t xml:space="preserve">Las condiciones mínimas establecidas en el romano III. </w:t>
            </w:r>
            <w:r w:rsidRPr="00DE4896">
              <w:rPr>
                <w:b/>
                <w:bCs/>
                <w:sz w:val="21"/>
                <w:szCs w:val="21"/>
                <w:lang w:val="es-BO"/>
              </w:rPr>
              <w:t>EXPERIENCIA DEL PERSONAL A CONTRATAR</w:t>
            </w:r>
            <w:r w:rsidRPr="00DE4896">
              <w:rPr>
                <w:bCs/>
                <w:sz w:val="21"/>
                <w:szCs w:val="21"/>
                <w:lang w:val="es-BO"/>
              </w:rPr>
              <w:t>, incisos A, B, C, Y D; tendrán un puntaje de 35 puntos.</w:t>
            </w:r>
          </w:p>
          <w:p w14:paraId="505DED02" w14:textId="77777777" w:rsidR="00DE4896" w:rsidRPr="00DE4896" w:rsidRDefault="00DE4896" w:rsidP="00DE4896">
            <w:pPr>
              <w:pStyle w:val="Textoindependiente3"/>
              <w:numPr>
                <w:ilvl w:val="0"/>
                <w:numId w:val="40"/>
              </w:numPr>
              <w:rPr>
                <w:bCs/>
                <w:sz w:val="21"/>
                <w:szCs w:val="21"/>
                <w:lang w:val="es-BO"/>
              </w:rPr>
            </w:pPr>
            <w:r w:rsidRPr="00DE4896">
              <w:rPr>
                <w:bCs/>
                <w:sz w:val="21"/>
                <w:szCs w:val="21"/>
                <w:lang w:val="es-BO"/>
              </w:rPr>
              <w:t>Las condiciones adicionales tendrán un puntaje de 35 puntos.</w:t>
            </w:r>
          </w:p>
          <w:p w14:paraId="3E5A3FA4" w14:textId="77777777" w:rsidR="00DE4896" w:rsidRPr="00DE4896" w:rsidRDefault="00DE4896" w:rsidP="00DE4896">
            <w:pPr>
              <w:pStyle w:val="Textoindependiente3"/>
              <w:rPr>
                <w:bCs/>
                <w:sz w:val="21"/>
                <w:szCs w:val="21"/>
                <w:lang w:val="es-BO"/>
              </w:rPr>
            </w:pPr>
          </w:p>
          <w:p w14:paraId="27484F38" w14:textId="77777777" w:rsidR="00DE4896" w:rsidRPr="00DE4896" w:rsidRDefault="00DE4896" w:rsidP="00DE4896">
            <w:pPr>
              <w:pStyle w:val="Textoindependiente3"/>
              <w:rPr>
                <w:bCs/>
                <w:sz w:val="21"/>
                <w:szCs w:val="21"/>
                <w:lang w:val="es-BO"/>
              </w:rPr>
            </w:pPr>
            <w:r w:rsidRPr="00DE4896">
              <w:rPr>
                <w:bCs/>
                <w:sz w:val="21"/>
                <w:szCs w:val="21"/>
                <w:lang w:val="es-BO"/>
              </w:rPr>
              <w:t xml:space="preserve">La evaluación se realizará sobre 70 puntos, donde se </w:t>
            </w:r>
            <w:r w:rsidRPr="00DE4896">
              <w:rPr>
                <w:bCs/>
                <w:sz w:val="21"/>
                <w:szCs w:val="21"/>
                <w:u w:val="single"/>
                <w:lang w:val="es-BO"/>
              </w:rPr>
              <w:t>adjudicará al puntaje más alto.</w:t>
            </w:r>
            <w:r w:rsidRPr="00DE4896">
              <w:rPr>
                <w:bCs/>
                <w:sz w:val="21"/>
                <w:szCs w:val="21"/>
                <w:lang w:val="es-BO"/>
              </w:rPr>
              <w:t xml:space="preserve"> (El mínimo puntaje de aprobación será de 50 puntos)</w:t>
            </w:r>
          </w:p>
          <w:p w14:paraId="1C13EC9D" w14:textId="77777777" w:rsidR="00DE4896" w:rsidRPr="00DE4896" w:rsidRDefault="00DE4896" w:rsidP="00DE4896">
            <w:pPr>
              <w:pStyle w:val="Textoindependiente3"/>
              <w:rPr>
                <w:bCs/>
                <w:sz w:val="21"/>
                <w:szCs w:val="21"/>
                <w:lang w:val="es-BO"/>
              </w:rPr>
            </w:pPr>
          </w:p>
          <w:p w14:paraId="66F4479F" w14:textId="446C9EBD" w:rsidR="00DE4896" w:rsidRDefault="00DE4896" w:rsidP="00DE4896">
            <w:pPr>
              <w:pStyle w:val="Textoindependiente3"/>
              <w:rPr>
                <w:bCs/>
                <w:sz w:val="21"/>
                <w:szCs w:val="21"/>
                <w:lang w:val="es-BO"/>
              </w:rPr>
            </w:pPr>
            <w:r w:rsidRPr="00DE4896">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14:paraId="16129BCB" w14:textId="77777777" w:rsidR="00DE4896" w:rsidRPr="00DE4896" w:rsidRDefault="00DE4896" w:rsidP="00DE4896">
            <w:pPr>
              <w:pStyle w:val="Textoindependiente3"/>
              <w:rPr>
                <w:bCs/>
                <w:sz w:val="21"/>
                <w:szCs w:val="21"/>
                <w:lang w:val="es-BO"/>
              </w:rPr>
            </w:pPr>
          </w:p>
          <w:p w14:paraId="2330C0E4" w14:textId="77777777" w:rsidR="00DE4896" w:rsidRPr="00DE4896" w:rsidRDefault="00DE4896" w:rsidP="00DE4896">
            <w:pPr>
              <w:pStyle w:val="Textoindependiente3"/>
              <w:rPr>
                <w:b/>
                <w:color w:val="FFFFFF" w:themeColor="background1"/>
                <w:sz w:val="21"/>
                <w:szCs w:val="21"/>
              </w:rPr>
            </w:pPr>
          </w:p>
        </w:tc>
      </w:tr>
      <w:tr w:rsidR="00DE4896" w:rsidRPr="00DE4896" w14:paraId="7471B61B"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1B83FBA" w14:textId="37FBEAD9" w:rsidR="00DE4896" w:rsidRPr="00DE4896" w:rsidRDefault="00DE4896" w:rsidP="00670B2D">
            <w:pPr>
              <w:pStyle w:val="Textoindependiente3"/>
              <w:numPr>
                <w:ilvl w:val="0"/>
                <w:numId w:val="13"/>
              </w:numPr>
              <w:rPr>
                <w:b/>
                <w:color w:val="FFFFFF" w:themeColor="background1"/>
                <w:sz w:val="21"/>
                <w:szCs w:val="21"/>
              </w:rPr>
            </w:pPr>
            <w:r w:rsidRPr="00DE4896">
              <w:rPr>
                <w:b/>
                <w:color w:val="FFFFFF" w:themeColor="background1"/>
                <w:sz w:val="21"/>
                <w:szCs w:val="21"/>
              </w:rPr>
              <w:lastRenderedPageBreak/>
              <w:t>CONDICIONES ADMINISTRATIVAS</w:t>
            </w:r>
          </w:p>
        </w:tc>
      </w:tr>
      <w:tr w:rsidR="00670B2D" w:rsidRPr="00DE4896" w14:paraId="2845E669"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7726D853" w14:textId="77777777" w:rsidR="00670B2D" w:rsidRPr="00DE4896" w:rsidRDefault="009D4513" w:rsidP="00670B2D">
            <w:pPr>
              <w:pStyle w:val="Textoindependiente3"/>
              <w:numPr>
                <w:ilvl w:val="0"/>
                <w:numId w:val="16"/>
              </w:numPr>
              <w:rPr>
                <w:b/>
                <w:bCs/>
                <w:sz w:val="21"/>
                <w:szCs w:val="21"/>
                <w:lang w:val="es-BO"/>
              </w:rPr>
            </w:pPr>
            <w:r w:rsidRPr="00DE4896">
              <w:rPr>
                <w:b/>
                <w:bCs/>
                <w:sz w:val="21"/>
                <w:szCs w:val="21"/>
              </w:rPr>
              <w:t>FORMALIZACION DE LA CONTRATACION</w:t>
            </w:r>
          </w:p>
        </w:tc>
      </w:tr>
      <w:tr w:rsidR="009D4513" w:rsidRPr="00DE4896" w14:paraId="01044A0A" w14:textId="77777777" w:rsidTr="009D4513">
        <w:trPr>
          <w:cantSplit/>
          <w:trHeight w:val="397"/>
        </w:trPr>
        <w:tc>
          <w:tcPr>
            <w:tcW w:w="5000" w:type="pct"/>
            <w:tcBorders>
              <w:bottom w:val="single" w:sz="4" w:space="0" w:color="auto"/>
            </w:tcBorders>
            <w:shd w:val="clear" w:color="auto" w:fill="auto"/>
            <w:vAlign w:val="center"/>
          </w:tcPr>
          <w:p w14:paraId="1CA5002C" w14:textId="77777777" w:rsidR="009D4513" w:rsidRPr="00DE4896" w:rsidRDefault="009D4513" w:rsidP="009D4513">
            <w:pPr>
              <w:pStyle w:val="Textoindependiente3"/>
              <w:rPr>
                <w:b/>
                <w:bCs/>
                <w:sz w:val="21"/>
                <w:szCs w:val="21"/>
                <w:lang w:val="es-BO"/>
              </w:rPr>
            </w:pPr>
            <w:r w:rsidRPr="00DE4896">
              <w:rPr>
                <w:bCs/>
                <w:sz w:val="21"/>
                <w:szCs w:val="21"/>
              </w:rPr>
              <w:t>La contratación se formalizara mediante la suscripción de ORDEN DE SERVICIO.</w:t>
            </w:r>
          </w:p>
        </w:tc>
      </w:tr>
      <w:tr w:rsidR="009D4513" w:rsidRPr="00DE4896" w14:paraId="39BA0E9A"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1C992200" w14:textId="77777777" w:rsidR="009D4513" w:rsidRPr="00DE4896" w:rsidRDefault="009D4513" w:rsidP="00670B2D">
            <w:pPr>
              <w:pStyle w:val="Textoindependiente3"/>
              <w:numPr>
                <w:ilvl w:val="0"/>
                <w:numId w:val="16"/>
              </w:numPr>
              <w:rPr>
                <w:b/>
                <w:bCs/>
                <w:sz w:val="21"/>
                <w:szCs w:val="21"/>
                <w:lang w:val="es-BO"/>
              </w:rPr>
            </w:pPr>
            <w:r w:rsidRPr="00DE4896">
              <w:rPr>
                <w:b/>
                <w:bCs/>
                <w:sz w:val="21"/>
                <w:szCs w:val="21"/>
                <w:lang w:val="es-BO"/>
              </w:rPr>
              <w:t>LUGAR DE PRESTACIÓN DEL SERVICIO</w:t>
            </w:r>
          </w:p>
        </w:tc>
      </w:tr>
      <w:tr w:rsidR="00670B2D" w:rsidRPr="00DE4896" w14:paraId="7597702C" w14:textId="77777777" w:rsidTr="00EB5041">
        <w:trPr>
          <w:cantSplit/>
          <w:trHeight w:val="708"/>
        </w:trPr>
        <w:tc>
          <w:tcPr>
            <w:tcW w:w="5000" w:type="pct"/>
            <w:tcBorders>
              <w:bottom w:val="single" w:sz="4" w:space="0" w:color="auto"/>
            </w:tcBorders>
            <w:shd w:val="clear" w:color="auto" w:fill="auto"/>
          </w:tcPr>
          <w:p w14:paraId="31CEFC8E" w14:textId="77777777" w:rsidR="00670B2D" w:rsidRPr="00DE4896" w:rsidRDefault="00670B2D" w:rsidP="00670B2D">
            <w:pPr>
              <w:rPr>
                <w:rFonts w:ascii="Arial" w:hAnsi="Arial" w:cs="Arial"/>
                <w:bCs/>
                <w:iCs/>
                <w:sz w:val="21"/>
                <w:szCs w:val="21"/>
                <w:lang w:val="es-BO"/>
              </w:rPr>
            </w:pPr>
          </w:p>
          <w:p w14:paraId="6CBBA435" w14:textId="7DA2D5C2" w:rsidR="00670B2D" w:rsidRPr="00DE4896" w:rsidRDefault="006533E9" w:rsidP="00176C42">
            <w:pPr>
              <w:spacing w:line="276" w:lineRule="auto"/>
              <w:jc w:val="both"/>
              <w:rPr>
                <w:rFonts w:ascii="Arial" w:hAnsi="Arial" w:cs="Arial"/>
                <w:bCs/>
                <w:iCs/>
                <w:sz w:val="21"/>
                <w:szCs w:val="21"/>
              </w:rPr>
            </w:pPr>
            <w:r w:rsidRPr="00DE4896">
              <w:rPr>
                <w:rFonts w:ascii="Arial" w:hAnsi="Arial" w:cs="Arial"/>
                <w:bCs/>
                <w:iCs/>
                <w:sz w:val="21"/>
                <w:szCs w:val="21"/>
                <w:lang w:val="es-BO"/>
              </w:rPr>
              <w:t xml:space="preserve">El/la </w:t>
            </w:r>
            <w:r w:rsidR="00176C42">
              <w:rPr>
                <w:rFonts w:ascii="Arial" w:hAnsi="Arial" w:cs="Arial"/>
                <w:bCs/>
                <w:iCs/>
                <w:sz w:val="21"/>
                <w:szCs w:val="21"/>
                <w:lang w:val="es-BO"/>
              </w:rPr>
              <w:t xml:space="preserve">adjudicado/a prestará el servicio </w:t>
            </w:r>
            <w:r w:rsidRPr="00DE4896">
              <w:rPr>
                <w:rFonts w:ascii="Arial" w:hAnsi="Arial" w:cs="Arial"/>
                <w:bCs/>
                <w:iCs/>
                <w:sz w:val="21"/>
                <w:szCs w:val="21"/>
                <w:lang w:val="es-BO"/>
              </w:rPr>
              <w:t xml:space="preserve">en las </w:t>
            </w:r>
            <w:r w:rsidR="00AC556A" w:rsidRPr="00DE4896">
              <w:rPr>
                <w:rFonts w:ascii="Arial" w:hAnsi="Arial" w:cs="Arial"/>
                <w:bCs/>
                <w:iCs/>
                <w:sz w:val="21"/>
                <w:szCs w:val="21"/>
                <w:lang w:val="es-BO"/>
              </w:rPr>
              <w:t>oficinas del Tribunal Supremo Electoral, Av. Sánchez Lima N° 2482 y Pedro Salazar, zona Sopocachi. De lunes a viernes en horarios establecidos por la entidad.</w:t>
            </w:r>
          </w:p>
        </w:tc>
      </w:tr>
      <w:tr w:rsidR="00670B2D" w:rsidRPr="00DE4896" w14:paraId="0C841DBD" w14:textId="77777777" w:rsidTr="00C608D4">
        <w:trPr>
          <w:cantSplit/>
          <w:trHeight w:val="439"/>
        </w:trPr>
        <w:tc>
          <w:tcPr>
            <w:tcW w:w="5000" w:type="pct"/>
            <w:tcBorders>
              <w:bottom w:val="single" w:sz="4" w:space="0" w:color="auto"/>
            </w:tcBorders>
            <w:shd w:val="clear" w:color="auto" w:fill="D9D9D9" w:themeFill="background1" w:themeFillShade="D9"/>
            <w:vAlign w:val="center"/>
          </w:tcPr>
          <w:p w14:paraId="4DB74FFB" w14:textId="5DDD8BAA" w:rsidR="00670B2D" w:rsidRPr="00DE4896" w:rsidRDefault="00670B2D" w:rsidP="00163456">
            <w:pPr>
              <w:pStyle w:val="Textoindependiente3"/>
              <w:numPr>
                <w:ilvl w:val="0"/>
                <w:numId w:val="16"/>
              </w:numPr>
              <w:rPr>
                <w:b/>
                <w:bCs/>
                <w:sz w:val="21"/>
                <w:szCs w:val="21"/>
                <w:lang w:val="es-BO"/>
              </w:rPr>
            </w:pPr>
            <w:r w:rsidRPr="00DE4896">
              <w:rPr>
                <w:b/>
                <w:bCs/>
                <w:sz w:val="21"/>
                <w:szCs w:val="21"/>
                <w:lang w:val="es-BO"/>
              </w:rPr>
              <w:t>PLAZO DE</w:t>
            </w:r>
            <w:r w:rsidR="00163456">
              <w:rPr>
                <w:b/>
                <w:bCs/>
                <w:sz w:val="21"/>
                <w:szCs w:val="21"/>
                <w:lang w:val="es-BO"/>
              </w:rPr>
              <w:t xml:space="preserve"> PRESTACIÓN DEL</w:t>
            </w:r>
            <w:r w:rsidRPr="00DE4896">
              <w:rPr>
                <w:b/>
                <w:bCs/>
                <w:sz w:val="21"/>
                <w:szCs w:val="21"/>
                <w:lang w:val="es-BO"/>
              </w:rPr>
              <w:t xml:space="preserve"> </w:t>
            </w:r>
            <w:r w:rsidR="00163456">
              <w:rPr>
                <w:b/>
                <w:bCs/>
                <w:sz w:val="21"/>
                <w:szCs w:val="21"/>
                <w:lang w:val="es-BO"/>
              </w:rPr>
              <w:t>S</w:t>
            </w:r>
            <w:r w:rsidRPr="00DE4896">
              <w:rPr>
                <w:b/>
                <w:bCs/>
                <w:sz w:val="21"/>
                <w:szCs w:val="21"/>
                <w:lang w:val="es-BO"/>
              </w:rPr>
              <w:t>ERVICIO</w:t>
            </w:r>
          </w:p>
        </w:tc>
      </w:tr>
      <w:tr w:rsidR="00670B2D" w:rsidRPr="00DE4896" w14:paraId="0FFE2385" w14:textId="77777777" w:rsidTr="00C03915">
        <w:trPr>
          <w:trHeight w:val="395"/>
        </w:trPr>
        <w:tc>
          <w:tcPr>
            <w:tcW w:w="5000" w:type="pct"/>
            <w:tcBorders>
              <w:bottom w:val="single" w:sz="4" w:space="0" w:color="auto"/>
            </w:tcBorders>
            <w:vAlign w:val="center"/>
          </w:tcPr>
          <w:p w14:paraId="00437460" w14:textId="77777777" w:rsidR="00670B2D" w:rsidRDefault="00670B2D" w:rsidP="006D623F">
            <w:pPr>
              <w:pStyle w:val="Textoindependiente3"/>
              <w:spacing w:before="120"/>
              <w:rPr>
                <w:bCs/>
                <w:iCs/>
                <w:sz w:val="21"/>
                <w:szCs w:val="21"/>
                <w:lang w:val="es-BO"/>
              </w:rPr>
            </w:pPr>
            <w:r w:rsidRPr="00DE4896">
              <w:rPr>
                <w:bCs/>
                <w:iCs/>
                <w:sz w:val="21"/>
                <w:szCs w:val="21"/>
              </w:rPr>
              <w:t xml:space="preserve">El plazo será </w:t>
            </w:r>
            <w:r w:rsidRPr="00DE4896">
              <w:rPr>
                <w:bCs/>
                <w:iCs/>
                <w:sz w:val="21"/>
                <w:szCs w:val="21"/>
                <w:shd w:val="clear" w:color="auto" w:fill="FFFFFF" w:themeFill="background1"/>
              </w:rPr>
              <w:t>de</w:t>
            </w:r>
            <w:r w:rsidR="006D623F" w:rsidRPr="00DE4896">
              <w:rPr>
                <w:bCs/>
                <w:iCs/>
                <w:sz w:val="21"/>
                <w:szCs w:val="21"/>
                <w:shd w:val="clear" w:color="auto" w:fill="FFFFFF" w:themeFill="background1"/>
              </w:rPr>
              <w:t xml:space="preserve"> Dos (</w:t>
            </w:r>
            <w:r w:rsidR="006D623F" w:rsidRPr="00DE4896">
              <w:rPr>
                <w:bCs/>
                <w:iCs/>
                <w:sz w:val="21"/>
                <w:szCs w:val="21"/>
                <w:shd w:val="clear" w:color="auto" w:fill="FFFFFF" w:themeFill="background1"/>
                <w:lang w:val="es-BO"/>
              </w:rPr>
              <w:t>2)</w:t>
            </w:r>
            <w:r w:rsidRPr="00DE4896">
              <w:rPr>
                <w:bCs/>
                <w:iCs/>
                <w:sz w:val="21"/>
                <w:szCs w:val="21"/>
                <w:shd w:val="clear" w:color="auto" w:fill="FFFFFF" w:themeFill="background1"/>
                <w:lang w:val="es-BO"/>
              </w:rPr>
              <w:t xml:space="preserve"> </w:t>
            </w:r>
            <w:r w:rsidR="006D623F" w:rsidRPr="00DE4896">
              <w:rPr>
                <w:bCs/>
                <w:iCs/>
                <w:sz w:val="21"/>
                <w:szCs w:val="21"/>
                <w:shd w:val="clear" w:color="auto" w:fill="FFFFFF" w:themeFill="background1"/>
                <w:lang w:val="es-BO"/>
              </w:rPr>
              <w:t>meses</w:t>
            </w:r>
            <w:r w:rsidRPr="00DE4896">
              <w:rPr>
                <w:bCs/>
                <w:iCs/>
                <w:sz w:val="21"/>
                <w:szCs w:val="21"/>
                <w:lang w:val="es-BO"/>
              </w:rPr>
              <w:t xml:space="preserve">, computables a partir </w:t>
            </w:r>
            <w:r w:rsidR="00EA7A21" w:rsidRPr="00DE4896">
              <w:rPr>
                <w:bCs/>
                <w:iCs/>
                <w:sz w:val="21"/>
                <w:szCs w:val="21"/>
                <w:lang w:val="es-BO"/>
              </w:rPr>
              <w:t>de la suscripción de la Orden de Servicio.</w:t>
            </w:r>
          </w:p>
          <w:p w14:paraId="43758F10" w14:textId="77777777" w:rsidR="00DE4896" w:rsidRPr="00DE4896" w:rsidRDefault="00DE4896" w:rsidP="006D623F">
            <w:pPr>
              <w:pStyle w:val="Textoindependiente3"/>
              <w:spacing w:before="120"/>
              <w:rPr>
                <w:bCs/>
                <w:iCs/>
                <w:sz w:val="21"/>
                <w:szCs w:val="21"/>
                <w:lang w:val="es-BO"/>
              </w:rPr>
            </w:pPr>
          </w:p>
        </w:tc>
      </w:tr>
      <w:tr w:rsidR="00BA7DBC" w:rsidRPr="00DE4896" w14:paraId="19D90F15" w14:textId="77777777" w:rsidTr="0045039B">
        <w:trPr>
          <w:trHeight w:val="395"/>
        </w:trPr>
        <w:tc>
          <w:tcPr>
            <w:tcW w:w="5000" w:type="pct"/>
            <w:tcBorders>
              <w:bottom w:val="single" w:sz="4" w:space="0" w:color="auto"/>
            </w:tcBorders>
            <w:shd w:val="clear" w:color="auto" w:fill="D9D9D9" w:themeFill="background1" w:themeFillShade="D9"/>
            <w:vAlign w:val="center"/>
          </w:tcPr>
          <w:p w14:paraId="23A55C77" w14:textId="77777777" w:rsidR="00BA7DBC" w:rsidRPr="00DE4896" w:rsidRDefault="00BA7DBC" w:rsidP="00BA7DBC">
            <w:pPr>
              <w:pStyle w:val="Textoindependiente3"/>
              <w:numPr>
                <w:ilvl w:val="0"/>
                <w:numId w:val="16"/>
              </w:numPr>
              <w:spacing w:before="120" w:line="276" w:lineRule="auto"/>
              <w:rPr>
                <w:b/>
                <w:bCs/>
                <w:iCs/>
                <w:sz w:val="21"/>
                <w:szCs w:val="21"/>
              </w:rPr>
            </w:pPr>
            <w:r w:rsidRPr="00DE4896">
              <w:rPr>
                <w:b/>
                <w:bCs/>
                <w:iCs/>
                <w:sz w:val="21"/>
                <w:szCs w:val="21"/>
              </w:rPr>
              <w:t>INCUMPLIMIENTO</w:t>
            </w:r>
          </w:p>
        </w:tc>
      </w:tr>
      <w:tr w:rsidR="00BA7DBC" w:rsidRPr="00DE4896" w14:paraId="0CB4B283" w14:textId="77777777" w:rsidTr="00C03915">
        <w:trPr>
          <w:trHeight w:val="395"/>
        </w:trPr>
        <w:tc>
          <w:tcPr>
            <w:tcW w:w="5000" w:type="pct"/>
            <w:tcBorders>
              <w:bottom w:val="single" w:sz="4" w:space="0" w:color="auto"/>
            </w:tcBorders>
            <w:vAlign w:val="center"/>
          </w:tcPr>
          <w:p w14:paraId="6BEA0AE5" w14:textId="77777777" w:rsidR="00D02C36" w:rsidRPr="00D02C36" w:rsidRDefault="00D02C36" w:rsidP="00D02C36">
            <w:pPr>
              <w:pStyle w:val="Textoindependiente3"/>
              <w:spacing w:line="276" w:lineRule="auto"/>
              <w:rPr>
                <w:bCs/>
                <w:iCs/>
                <w:sz w:val="21"/>
                <w:szCs w:val="21"/>
              </w:rPr>
            </w:pPr>
            <w:r w:rsidRPr="00D02C36">
              <w:rPr>
                <w:bCs/>
                <w:iCs/>
                <w:sz w:val="21"/>
                <w:szCs w:val="21"/>
              </w:rPr>
              <w:t xml:space="preserve">En caso de incumplimiento o suspensión en la prestación del servicio, se dejará sin efecto la Orden de Servicio y si el monto es mayor a Bs 20.000,00.- se registrará el incumplimiento en el SICOES. </w:t>
            </w:r>
          </w:p>
          <w:p w14:paraId="0CB0E2C3" w14:textId="77777777" w:rsidR="00D02C36" w:rsidRPr="00D02C36" w:rsidRDefault="00D02C36" w:rsidP="00D02C36">
            <w:pPr>
              <w:pStyle w:val="Textoindependiente3"/>
              <w:spacing w:line="276" w:lineRule="auto"/>
              <w:rPr>
                <w:bCs/>
                <w:iCs/>
                <w:sz w:val="21"/>
                <w:szCs w:val="21"/>
              </w:rPr>
            </w:pPr>
          </w:p>
          <w:p w14:paraId="0AB2E981" w14:textId="78F81825" w:rsidR="00DE4896" w:rsidRPr="00DE4896" w:rsidRDefault="00D02C36" w:rsidP="00D02C36">
            <w:pPr>
              <w:pStyle w:val="Textoindependiente3"/>
              <w:spacing w:before="120" w:line="276" w:lineRule="auto"/>
              <w:rPr>
                <w:bCs/>
                <w:iCs/>
                <w:sz w:val="21"/>
                <w:szCs w:val="21"/>
              </w:rPr>
            </w:pPr>
            <w:r w:rsidRPr="00D02C36">
              <w:rPr>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670B2D" w:rsidRPr="00DE4896" w14:paraId="738D6BA3"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10B5B" w14:textId="7BEFD9DB" w:rsidR="00670B2D" w:rsidRPr="00DE4896" w:rsidRDefault="00670B2D" w:rsidP="00DE4896">
            <w:pPr>
              <w:pStyle w:val="Textoindependiente3"/>
              <w:numPr>
                <w:ilvl w:val="0"/>
                <w:numId w:val="16"/>
              </w:numPr>
              <w:jc w:val="left"/>
              <w:rPr>
                <w:bCs/>
                <w:sz w:val="21"/>
                <w:szCs w:val="21"/>
                <w:lang w:val="es-BO"/>
              </w:rPr>
            </w:pPr>
            <w:r w:rsidRPr="00DE4896">
              <w:rPr>
                <w:b/>
                <w:bCs/>
                <w:sz w:val="21"/>
                <w:szCs w:val="21"/>
              </w:rPr>
              <w:t>RESPONSABLE O COMISIÓN DE RECEPCIÓN</w:t>
            </w:r>
          </w:p>
        </w:tc>
      </w:tr>
      <w:tr w:rsidR="00670B2D" w:rsidRPr="00DE4896" w14:paraId="6EE3FFF0" w14:textId="77777777" w:rsidTr="00C0391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67344B" w14:textId="77777777" w:rsidR="000534B6" w:rsidRPr="00DE4896" w:rsidRDefault="000534B6" w:rsidP="000534B6">
            <w:pPr>
              <w:pStyle w:val="Textoindependiente3"/>
              <w:rPr>
                <w:bCs/>
                <w:sz w:val="21"/>
                <w:szCs w:val="21"/>
                <w:lang w:val="es-BO"/>
              </w:rPr>
            </w:pPr>
            <w:r w:rsidRPr="00DE4896">
              <w:rPr>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14:paraId="794DE042" w14:textId="77777777" w:rsidR="000534B6" w:rsidRPr="00DE4896" w:rsidRDefault="000534B6" w:rsidP="000534B6">
            <w:pPr>
              <w:pStyle w:val="Textoindependiente3"/>
              <w:rPr>
                <w:bCs/>
                <w:sz w:val="21"/>
                <w:szCs w:val="21"/>
                <w:lang w:val="es-BO"/>
              </w:rPr>
            </w:pPr>
          </w:p>
          <w:p w14:paraId="3BA13AF7" w14:textId="4993DB64" w:rsidR="000534B6" w:rsidRPr="00DE4896" w:rsidRDefault="000534B6" w:rsidP="000534B6">
            <w:pPr>
              <w:pStyle w:val="Textoindependiente3"/>
              <w:numPr>
                <w:ilvl w:val="0"/>
                <w:numId w:val="32"/>
              </w:numPr>
              <w:rPr>
                <w:bCs/>
                <w:sz w:val="21"/>
                <w:szCs w:val="21"/>
                <w:lang w:val="es-BO"/>
              </w:rPr>
            </w:pPr>
            <w:r w:rsidRPr="00DE4896">
              <w:rPr>
                <w:bCs/>
                <w:sz w:val="21"/>
                <w:szCs w:val="21"/>
                <w:lang w:val="es-BO"/>
              </w:rPr>
              <w:t>Efectuar la recepción del servicio verificando el cumplimiento de las especificaciones técnicas.</w:t>
            </w:r>
          </w:p>
          <w:p w14:paraId="335FDA4A" w14:textId="77777777" w:rsidR="000534B6" w:rsidRPr="00DE4896" w:rsidRDefault="000534B6" w:rsidP="000534B6">
            <w:pPr>
              <w:pStyle w:val="Textoindependiente3"/>
              <w:numPr>
                <w:ilvl w:val="0"/>
                <w:numId w:val="32"/>
              </w:numPr>
              <w:rPr>
                <w:bCs/>
                <w:sz w:val="21"/>
                <w:szCs w:val="21"/>
                <w:lang w:val="es-BO"/>
              </w:rPr>
            </w:pPr>
            <w:r w:rsidRPr="00DE4896">
              <w:rPr>
                <w:bCs/>
                <w:sz w:val="21"/>
                <w:szCs w:val="21"/>
                <w:lang w:val="es-BO"/>
              </w:rPr>
              <w:t>Emitir el informe de conformidad, cuando corresponda.</w:t>
            </w:r>
          </w:p>
          <w:p w14:paraId="41D6F78F" w14:textId="712A0437" w:rsidR="00670B2D" w:rsidRPr="00FF2D82" w:rsidRDefault="000534B6" w:rsidP="00670B2D">
            <w:pPr>
              <w:pStyle w:val="Textoindependiente3"/>
              <w:numPr>
                <w:ilvl w:val="0"/>
                <w:numId w:val="32"/>
              </w:numPr>
              <w:rPr>
                <w:bCs/>
                <w:sz w:val="21"/>
                <w:szCs w:val="21"/>
                <w:lang w:val="es-BO"/>
              </w:rPr>
            </w:pPr>
            <w:r w:rsidRPr="00DE4896">
              <w:rPr>
                <w:bCs/>
                <w:sz w:val="21"/>
                <w:szCs w:val="21"/>
                <w:lang w:val="es-BO"/>
              </w:rPr>
              <w:t>Emitir el informe de disconformidad, cuando corresponda.</w:t>
            </w:r>
          </w:p>
        </w:tc>
      </w:tr>
      <w:tr w:rsidR="00670B2D" w:rsidRPr="00DE4896" w14:paraId="652C27A1"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E95F8" w14:textId="77777777" w:rsidR="00670B2D" w:rsidRPr="00DE4896" w:rsidRDefault="00670B2D" w:rsidP="00DE4896">
            <w:pPr>
              <w:pStyle w:val="Textoindependiente3"/>
              <w:numPr>
                <w:ilvl w:val="0"/>
                <w:numId w:val="16"/>
              </w:numPr>
              <w:rPr>
                <w:bCs/>
                <w:sz w:val="21"/>
                <w:szCs w:val="21"/>
                <w:lang w:val="es-ES_tradnl"/>
              </w:rPr>
            </w:pPr>
            <w:r w:rsidRPr="00DE4896">
              <w:rPr>
                <w:b/>
                <w:bCs/>
                <w:sz w:val="21"/>
                <w:szCs w:val="21"/>
              </w:rPr>
              <w:t>MONTO Y FORMA DE PAGO</w:t>
            </w:r>
          </w:p>
        </w:tc>
      </w:tr>
      <w:tr w:rsidR="00030967" w:rsidRPr="00DE4896" w14:paraId="5E3AD925" w14:textId="77777777" w:rsidTr="00FF2D82">
        <w:trPr>
          <w:cantSplit/>
          <w:trHeight w:val="3533"/>
        </w:trPr>
        <w:tc>
          <w:tcPr>
            <w:tcW w:w="5000" w:type="pct"/>
            <w:tcBorders>
              <w:top w:val="single" w:sz="4" w:space="0" w:color="auto"/>
              <w:left w:val="single" w:sz="4" w:space="0" w:color="auto"/>
              <w:right w:val="single" w:sz="4" w:space="0" w:color="auto"/>
            </w:tcBorders>
            <w:shd w:val="clear" w:color="auto" w:fill="auto"/>
            <w:vAlign w:val="center"/>
          </w:tcPr>
          <w:p w14:paraId="1128E0C3" w14:textId="1921BE55" w:rsidR="00030967" w:rsidRDefault="00030967" w:rsidP="00670B2D">
            <w:pPr>
              <w:pStyle w:val="Textoindependiente3"/>
              <w:spacing w:line="276" w:lineRule="auto"/>
              <w:rPr>
                <w:iCs/>
                <w:sz w:val="21"/>
                <w:szCs w:val="21"/>
              </w:rPr>
            </w:pPr>
            <w:r w:rsidRPr="00DE4896">
              <w:rPr>
                <w:iCs/>
                <w:sz w:val="21"/>
                <w:szCs w:val="21"/>
              </w:rPr>
              <w:t xml:space="preserve">El monto total para la ejecución del servicio de terceros es de </w:t>
            </w:r>
            <w:r w:rsidRPr="00DE4896">
              <w:rPr>
                <w:b/>
                <w:iCs/>
                <w:sz w:val="21"/>
                <w:szCs w:val="21"/>
              </w:rPr>
              <w:t>Bs</w:t>
            </w:r>
            <w:r w:rsidRPr="00DE4896">
              <w:rPr>
                <w:b/>
                <w:sz w:val="21"/>
                <w:szCs w:val="21"/>
                <w:lang w:val="es-BO"/>
              </w:rPr>
              <w:t>13.660</w:t>
            </w:r>
            <w:proofErr w:type="gramStart"/>
            <w:r w:rsidRPr="00DE4896">
              <w:rPr>
                <w:b/>
                <w:sz w:val="21"/>
                <w:szCs w:val="21"/>
                <w:lang w:val="es-BO"/>
              </w:rPr>
              <w:t>,00</w:t>
            </w:r>
            <w:proofErr w:type="gramEnd"/>
            <w:r w:rsidRPr="00DE4896">
              <w:rPr>
                <w:b/>
                <w:sz w:val="21"/>
                <w:szCs w:val="21"/>
                <w:lang w:val="es-BO"/>
              </w:rPr>
              <w:t xml:space="preserve"> (</w:t>
            </w:r>
            <w:r w:rsidRPr="00DE4896">
              <w:rPr>
                <w:b/>
                <w:bCs/>
                <w:sz w:val="21"/>
                <w:szCs w:val="21"/>
                <w:lang w:val="es-BO"/>
              </w:rPr>
              <w:t xml:space="preserve">Trece mil seiscientos sesenta </w:t>
            </w:r>
            <w:r w:rsidRPr="00DE4896">
              <w:rPr>
                <w:b/>
                <w:iCs/>
                <w:sz w:val="21"/>
                <w:szCs w:val="21"/>
              </w:rPr>
              <w:t xml:space="preserve">00/100 Bolivianos). </w:t>
            </w:r>
            <w:r w:rsidRPr="00DE4896">
              <w:rPr>
                <w:b/>
                <w:sz w:val="21"/>
                <w:szCs w:val="21"/>
                <w:lang w:val="es-BO"/>
              </w:rPr>
              <w:t xml:space="preserve"> </w:t>
            </w:r>
            <w:r w:rsidRPr="00DE4896">
              <w:rPr>
                <w:iCs/>
                <w:sz w:val="21"/>
                <w:szCs w:val="21"/>
              </w:rPr>
              <w:t>El pago se realizará de acuerdo al siguiente detalle:</w:t>
            </w:r>
          </w:p>
          <w:p w14:paraId="3E44D0B0" w14:textId="77777777" w:rsidR="00DE4896" w:rsidRPr="00DE4896" w:rsidRDefault="00DE4896" w:rsidP="00670B2D">
            <w:pPr>
              <w:pStyle w:val="Textoindependiente3"/>
              <w:spacing w:line="276" w:lineRule="auto"/>
              <w:rPr>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679"/>
              <w:gridCol w:w="1275"/>
              <w:gridCol w:w="1985"/>
            </w:tblGrid>
            <w:tr w:rsidR="00030967" w:rsidRPr="00DE4896" w14:paraId="4BB620E6" w14:textId="77777777" w:rsidTr="009F24EE">
              <w:trPr>
                <w:trHeight w:val="559"/>
                <w:jc w:val="center"/>
              </w:trPr>
              <w:tc>
                <w:tcPr>
                  <w:tcW w:w="1625" w:type="dxa"/>
                  <w:shd w:val="clear" w:color="auto" w:fill="E2EFD9"/>
                  <w:vAlign w:val="center"/>
                </w:tcPr>
                <w:p w14:paraId="68435FA5" w14:textId="77777777" w:rsidR="00030967" w:rsidRPr="00DE4896" w:rsidRDefault="00030967" w:rsidP="00EE7DBE">
                  <w:pPr>
                    <w:jc w:val="center"/>
                    <w:rPr>
                      <w:rFonts w:ascii="Arial" w:hAnsi="Arial" w:cs="Arial"/>
                      <w:b/>
                      <w:sz w:val="21"/>
                      <w:szCs w:val="21"/>
                      <w:lang w:val="es-BO"/>
                    </w:rPr>
                  </w:pPr>
                  <w:r w:rsidRPr="00DE4896">
                    <w:rPr>
                      <w:rFonts w:ascii="Arial" w:hAnsi="Arial" w:cs="Arial"/>
                      <w:b/>
                      <w:sz w:val="21"/>
                      <w:szCs w:val="21"/>
                      <w:lang w:val="es-BO"/>
                    </w:rPr>
                    <w:t>FORMA DE PAGO</w:t>
                  </w:r>
                </w:p>
              </w:tc>
              <w:tc>
                <w:tcPr>
                  <w:tcW w:w="4679" w:type="dxa"/>
                  <w:shd w:val="clear" w:color="auto" w:fill="E2EFD9"/>
                  <w:vAlign w:val="center"/>
                </w:tcPr>
                <w:p w14:paraId="7BB92FBA" w14:textId="77777777" w:rsidR="00030967" w:rsidRPr="00DE4896" w:rsidRDefault="00030967" w:rsidP="00EE7DBE">
                  <w:pPr>
                    <w:jc w:val="center"/>
                    <w:rPr>
                      <w:rFonts w:ascii="Arial" w:hAnsi="Arial" w:cs="Arial"/>
                      <w:b/>
                      <w:sz w:val="21"/>
                      <w:szCs w:val="21"/>
                      <w:lang w:val="es-BO"/>
                    </w:rPr>
                  </w:pPr>
                  <w:r w:rsidRPr="00DE4896">
                    <w:rPr>
                      <w:rFonts w:ascii="Arial" w:hAnsi="Arial" w:cs="Arial"/>
                      <w:b/>
                      <w:sz w:val="21"/>
                      <w:szCs w:val="21"/>
                      <w:lang w:val="es-BO"/>
                    </w:rPr>
                    <w:t xml:space="preserve">DESCRIPCIÓN </w:t>
                  </w:r>
                </w:p>
              </w:tc>
              <w:tc>
                <w:tcPr>
                  <w:tcW w:w="1275" w:type="dxa"/>
                  <w:shd w:val="clear" w:color="auto" w:fill="E2EFD9"/>
                  <w:vAlign w:val="center"/>
                </w:tcPr>
                <w:p w14:paraId="0A68FD44" w14:textId="77777777" w:rsidR="00030967" w:rsidRPr="00DE4896" w:rsidRDefault="00030967" w:rsidP="00EE7DBE">
                  <w:pPr>
                    <w:jc w:val="center"/>
                    <w:rPr>
                      <w:rFonts w:ascii="Arial" w:hAnsi="Arial" w:cs="Arial"/>
                      <w:b/>
                      <w:sz w:val="21"/>
                      <w:szCs w:val="21"/>
                      <w:lang w:val="es-BO"/>
                    </w:rPr>
                  </w:pPr>
                  <w:r w:rsidRPr="00DE4896">
                    <w:rPr>
                      <w:rFonts w:ascii="Arial" w:hAnsi="Arial" w:cs="Arial"/>
                      <w:b/>
                      <w:sz w:val="21"/>
                      <w:szCs w:val="21"/>
                      <w:lang w:val="es-BO"/>
                    </w:rPr>
                    <w:t>PAGO EN %</w:t>
                  </w:r>
                </w:p>
              </w:tc>
              <w:tc>
                <w:tcPr>
                  <w:tcW w:w="1985" w:type="dxa"/>
                  <w:shd w:val="clear" w:color="auto" w:fill="E2EFD9"/>
                  <w:vAlign w:val="center"/>
                </w:tcPr>
                <w:p w14:paraId="78C8D591" w14:textId="77777777" w:rsidR="00030967" w:rsidRPr="00DE4896" w:rsidRDefault="00030967" w:rsidP="00EE7DBE">
                  <w:pPr>
                    <w:jc w:val="center"/>
                    <w:rPr>
                      <w:rFonts w:ascii="Arial" w:hAnsi="Arial" w:cs="Arial"/>
                      <w:b/>
                      <w:sz w:val="21"/>
                      <w:szCs w:val="21"/>
                      <w:lang w:val="es-BO"/>
                    </w:rPr>
                  </w:pPr>
                  <w:r w:rsidRPr="00DE4896">
                    <w:rPr>
                      <w:rFonts w:ascii="Arial" w:hAnsi="Arial" w:cs="Arial"/>
                      <w:b/>
                      <w:sz w:val="21"/>
                      <w:szCs w:val="21"/>
                      <w:lang w:val="es-BO"/>
                    </w:rPr>
                    <w:t>IMPORTE EN Bs.</w:t>
                  </w:r>
                </w:p>
              </w:tc>
            </w:tr>
            <w:tr w:rsidR="00030967" w:rsidRPr="00DE4896" w14:paraId="574187E4" w14:textId="77777777" w:rsidTr="009F24EE">
              <w:trPr>
                <w:trHeight w:val="233"/>
                <w:jc w:val="center"/>
              </w:trPr>
              <w:tc>
                <w:tcPr>
                  <w:tcW w:w="1625" w:type="dxa"/>
                  <w:shd w:val="clear" w:color="auto" w:fill="auto"/>
                  <w:vAlign w:val="center"/>
                </w:tcPr>
                <w:p w14:paraId="2518EFE6" w14:textId="77777777" w:rsidR="00030967" w:rsidRPr="00DE4896" w:rsidRDefault="00030967" w:rsidP="00EE7DBE">
                  <w:pPr>
                    <w:jc w:val="both"/>
                    <w:rPr>
                      <w:rFonts w:ascii="Arial" w:hAnsi="Arial" w:cs="Arial"/>
                      <w:sz w:val="21"/>
                      <w:szCs w:val="21"/>
                      <w:lang w:val="es-BO"/>
                    </w:rPr>
                  </w:pPr>
                  <w:r w:rsidRPr="00DE4896">
                    <w:rPr>
                      <w:rFonts w:ascii="Arial" w:hAnsi="Arial" w:cs="Arial"/>
                      <w:sz w:val="21"/>
                      <w:szCs w:val="21"/>
                      <w:lang w:val="es-BO"/>
                    </w:rPr>
                    <w:t>Primer pago</w:t>
                  </w:r>
                </w:p>
              </w:tc>
              <w:tc>
                <w:tcPr>
                  <w:tcW w:w="4679" w:type="dxa"/>
                  <w:shd w:val="clear" w:color="auto" w:fill="auto"/>
                  <w:vAlign w:val="center"/>
                </w:tcPr>
                <w:p w14:paraId="48B803F3" w14:textId="77777777" w:rsidR="00030967" w:rsidRPr="00DE4896" w:rsidRDefault="00030967" w:rsidP="006D623F">
                  <w:pPr>
                    <w:jc w:val="both"/>
                    <w:rPr>
                      <w:rFonts w:ascii="Arial" w:hAnsi="Arial" w:cs="Arial"/>
                      <w:sz w:val="21"/>
                      <w:szCs w:val="21"/>
                      <w:lang w:val="es-BO"/>
                    </w:rPr>
                  </w:pPr>
                  <w:r w:rsidRPr="00DE4896">
                    <w:rPr>
                      <w:rFonts w:ascii="Arial" w:hAnsi="Arial" w:cs="Arial"/>
                      <w:sz w:val="21"/>
                      <w:szCs w:val="21"/>
                      <w:lang w:val="es-BO"/>
                    </w:rPr>
                    <w:t>Previa presentación del Primer Informe parcial de las actividades realizadas el primer mes de la prestación del servicio.</w:t>
                  </w:r>
                </w:p>
              </w:tc>
              <w:tc>
                <w:tcPr>
                  <w:tcW w:w="1275" w:type="dxa"/>
                  <w:shd w:val="clear" w:color="auto" w:fill="auto"/>
                </w:tcPr>
                <w:p w14:paraId="567C605C" w14:textId="77777777" w:rsidR="00030967" w:rsidRPr="00DE4896" w:rsidRDefault="00030967" w:rsidP="00EE7DBE">
                  <w:pPr>
                    <w:jc w:val="center"/>
                    <w:rPr>
                      <w:rFonts w:ascii="Arial" w:hAnsi="Arial" w:cs="Arial"/>
                      <w:sz w:val="21"/>
                      <w:szCs w:val="21"/>
                      <w:lang w:val="es-BO"/>
                    </w:rPr>
                  </w:pPr>
                </w:p>
                <w:p w14:paraId="7C899684" w14:textId="77777777" w:rsidR="00030967" w:rsidRPr="00DE4896" w:rsidRDefault="00030967" w:rsidP="00EE7DBE">
                  <w:pPr>
                    <w:jc w:val="center"/>
                    <w:rPr>
                      <w:rFonts w:ascii="Arial" w:hAnsi="Arial" w:cs="Arial"/>
                      <w:sz w:val="21"/>
                      <w:szCs w:val="21"/>
                      <w:lang w:val="es-BO"/>
                    </w:rPr>
                  </w:pPr>
                  <w:r w:rsidRPr="00DE4896">
                    <w:rPr>
                      <w:rFonts w:ascii="Arial" w:hAnsi="Arial" w:cs="Arial"/>
                      <w:sz w:val="21"/>
                      <w:szCs w:val="21"/>
                      <w:lang w:val="es-BO"/>
                    </w:rPr>
                    <w:t>50 %</w:t>
                  </w:r>
                </w:p>
              </w:tc>
              <w:tc>
                <w:tcPr>
                  <w:tcW w:w="1985" w:type="dxa"/>
                  <w:shd w:val="clear" w:color="auto" w:fill="auto"/>
                </w:tcPr>
                <w:p w14:paraId="456031C6" w14:textId="77777777" w:rsidR="00030967" w:rsidRPr="00DE4896" w:rsidRDefault="00030967" w:rsidP="00EE7DBE">
                  <w:pPr>
                    <w:jc w:val="center"/>
                    <w:rPr>
                      <w:rFonts w:ascii="Arial" w:hAnsi="Arial" w:cs="Arial"/>
                      <w:sz w:val="21"/>
                      <w:szCs w:val="21"/>
                      <w:lang w:val="es-BO"/>
                    </w:rPr>
                  </w:pPr>
                </w:p>
                <w:p w14:paraId="16626175" w14:textId="77777777" w:rsidR="00030967" w:rsidRPr="00DE4896" w:rsidRDefault="00030967" w:rsidP="00EE7DBE">
                  <w:pPr>
                    <w:jc w:val="center"/>
                    <w:rPr>
                      <w:rFonts w:ascii="Arial" w:hAnsi="Arial" w:cs="Arial"/>
                      <w:sz w:val="21"/>
                      <w:szCs w:val="21"/>
                      <w:lang w:val="es-BO"/>
                    </w:rPr>
                  </w:pPr>
                  <w:r w:rsidRPr="00DE4896">
                    <w:rPr>
                      <w:rFonts w:ascii="Arial" w:hAnsi="Arial" w:cs="Arial"/>
                      <w:sz w:val="21"/>
                      <w:szCs w:val="21"/>
                      <w:lang w:val="es-BO"/>
                    </w:rPr>
                    <w:t>6.830,00</w:t>
                  </w:r>
                </w:p>
              </w:tc>
            </w:tr>
            <w:tr w:rsidR="00030967" w:rsidRPr="00DE4896" w14:paraId="40540914" w14:textId="77777777" w:rsidTr="009F24EE">
              <w:trPr>
                <w:trHeight w:val="226"/>
                <w:jc w:val="center"/>
              </w:trPr>
              <w:tc>
                <w:tcPr>
                  <w:tcW w:w="1625" w:type="dxa"/>
                  <w:shd w:val="clear" w:color="auto" w:fill="auto"/>
                  <w:vAlign w:val="center"/>
                </w:tcPr>
                <w:p w14:paraId="08070D20" w14:textId="77777777" w:rsidR="00030967" w:rsidRPr="00DE4896" w:rsidRDefault="00030967" w:rsidP="00EE7DBE">
                  <w:pPr>
                    <w:jc w:val="both"/>
                    <w:rPr>
                      <w:rFonts w:ascii="Arial" w:hAnsi="Arial" w:cs="Arial"/>
                      <w:sz w:val="21"/>
                      <w:szCs w:val="21"/>
                      <w:lang w:val="es-BO"/>
                    </w:rPr>
                  </w:pPr>
                  <w:r w:rsidRPr="00DE4896">
                    <w:rPr>
                      <w:rFonts w:ascii="Arial" w:hAnsi="Arial" w:cs="Arial"/>
                      <w:sz w:val="21"/>
                      <w:szCs w:val="21"/>
                      <w:lang w:val="es-BO"/>
                    </w:rPr>
                    <w:t xml:space="preserve">Segundo pago </w:t>
                  </w:r>
                </w:p>
              </w:tc>
              <w:tc>
                <w:tcPr>
                  <w:tcW w:w="4679" w:type="dxa"/>
                  <w:shd w:val="clear" w:color="auto" w:fill="auto"/>
                  <w:vAlign w:val="center"/>
                </w:tcPr>
                <w:p w14:paraId="118F2931" w14:textId="77777777" w:rsidR="00030967" w:rsidRPr="00DE4896" w:rsidRDefault="00030967" w:rsidP="006D623F">
                  <w:pPr>
                    <w:jc w:val="both"/>
                    <w:rPr>
                      <w:rFonts w:ascii="Arial" w:hAnsi="Arial" w:cs="Arial"/>
                      <w:sz w:val="21"/>
                      <w:szCs w:val="21"/>
                      <w:lang w:val="es-BO"/>
                    </w:rPr>
                  </w:pPr>
                  <w:r w:rsidRPr="00DE4896">
                    <w:rPr>
                      <w:rFonts w:ascii="Arial" w:hAnsi="Arial" w:cs="Arial"/>
                      <w:sz w:val="21"/>
                      <w:szCs w:val="21"/>
                      <w:lang w:val="es-BO"/>
                    </w:rPr>
                    <w:t>Previa presentación del segundo Informe parcial de las actividades realizadas el Segundo mes de la prestación del servicio.</w:t>
                  </w:r>
                </w:p>
              </w:tc>
              <w:tc>
                <w:tcPr>
                  <w:tcW w:w="1275" w:type="dxa"/>
                  <w:shd w:val="clear" w:color="auto" w:fill="auto"/>
                </w:tcPr>
                <w:p w14:paraId="3C2C08DB" w14:textId="77777777" w:rsidR="00030967" w:rsidRPr="00DE4896" w:rsidRDefault="00030967" w:rsidP="00EE7DBE">
                  <w:pPr>
                    <w:jc w:val="center"/>
                    <w:rPr>
                      <w:rFonts w:ascii="Arial" w:hAnsi="Arial" w:cs="Arial"/>
                      <w:sz w:val="21"/>
                      <w:szCs w:val="21"/>
                      <w:lang w:val="es-BO"/>
                    </w:rPr>
                  </w:pPr>
                </w:p>
                <w:p w14:paraId="005C7B0D" w14:textId="77777777" w:rsidR="00030967" w:rsidRPr="00DE4896" w:rsidRDefault="00030967" w:rsidP="00EE7DBE">
                  <w:pPr>
                    <w:jc w:val="center"/>
                    <w:rPr>
                      <w:rFonts w:ascii="Arial" w:hAnsi="Arial" w:cs="Arial"/>
                      <w:sz w:val="21"/>
                      <w:szCs w:val="21"/>
                      <w:lang w:val="es-BO"/>
                    </w:rPr>
                  </w:pPr>
                  <w:r w:rsidRPr="00DE4896">
                    <w:rPr>
                      <w:rFonts w:ascii="Arial" w:hAnsi="Arial" w:cs="Arial"/>
                      <w:sz w:val="21"/>
                      <w:szCs w:val="21"/>
                      <w:lang w:val="es-BO"/>
                    </w:rPr>
                    <w:t>50 %</w:t>
                  </w:r>
                </w:p>
              </w:tc>
              <w:tc>
                <w:tcPr>
                  <w:tcW w:w="1985" w:type="dxa"/>
                  <w:shd w:val="clear" w:color="auto" w:fill="auto"/>
                </w:tcPr>
                <w:p w14:paraId="76E94BC1" w14:textId="77777777" w:rsidR="00030967" w:rsidRPr="00DE4896" w:rsidRDefault="00030967" w:rsidP="00EE7DBE">
                  <w:pPr>
                    <w:jc w:val="center"/>
                    <w:rPr>
                      <w:rFonts w:ascii="Arial" w:hAnsi="Arial" w:cs="Arial"/>
                      <w:sz w:val="21"/>
                      <w:szCs w:val="21"/>
                      <w:lang w:val="es-BO"/>
                    </w:rPr>
                  </w:pPr>
                </w:p>
                <w:p w14:paraId="6F0C277E" w14:textId="77777777" w:rsidR="00030967" w:rsidRPr="00DE4896" w:rsidRDefault="00030967" w:rsidP="00EE7DBE">
                  <w:pPr>
                    <w:jc w:val="center"/>
                    <w:rPr>
                      <w:rFonts w:ascii="Arial" w:hAnsi="Arial" w:cs="Arial"/>
                      <w:sz w:val="21"/>
                      <w:szCs w:val="21"/>
                      <w:lang w:val="es-BO"/>
                    </w:rPr>
                  </w:pPr>
                  <w:r w:rsidRPr="00DE4896">
                    <w:rPr>
                      <w:rFonts w:ascii="Arial" w:hAnsi="Arial" w:cs="Arial"/>
                      <w:sz w:val="21"/>
                      <w:szCs w:val="21"/>
                      <w:lang w:val="es-BO"/>
                    </w:rPr>
                    <w:t>6.830,00</w:t>
                  </w:r>
                </w:p>
              </w:tc>
            </w:tr>
            <w:tr w:rsidR="00030967" w:rsidRPr="00DE4896" w14:paraId="6EC8EBFA" w14:textId="77777777" w:rsidTr="009F24EE">
              <w:trPr>
                <w:trHeight w:val="308"/>
                <w:jc w:val="center"/>
              </w:trPr>
              <w:tc>
                <w:tcPr>
                  <w:tcW w:w="7579" w:type="dxa"/>
                  <w:gridSpan w:val="3"/>
                  <w:shd w:val="clear" w:color="auto" w:fill="auto"/>
                  <w:vAlign w:val="center"/>
                </w:tcPr>
                <w:p w14:paraId="72ED2B4A" w14:textId="09AA3372" w:rsidR="00030967" w:rsidRPr="00DE4896" w:rsidRDefault="00030967" w:rsidP="00E629E6">
                  <w:pPr>
                    <w:jc w:val="both"/>
                    <w:rPr>
                      <w:rFonts w:ascii="Arial" w:hAnsi="Arial" w:cs="Arial"/>
                      <w:b/>
                      <w:sz w:val="21"/>
                      <w:szCs w:val="21"/>
                      <w:lang w:val="es-BO"/>
                    </w:rPr>
                  </w:pPr>
                  <w:r w:rsidRPr="00DE4896">
                    <w:rPr>
                      <w:rFonts w:ascii="Arial" w:hAnsi="Arial" w:cs="Arial"/>
                      <w:b/>
                      <w:sz w:val="21"/>
                      <w:szCs w:val="21"/>
                      <w:lang w:val="es-BO"/>
                    </w:rPr>
                    <w:t xml:space="preserve">Son: </w:t>
                  </w:r>
                  <w:r w:rsidRPr="00DE4896">
                    <w:rPr>
                      <w:rFonts w:ascii="Arial" w:hAnsi="Arial" w:cs="Arial"/>
                      <w:b/>
                      <w:bCs/>
                      <w:sz w:val="21"/>
                      <w:szCs w:val="21"/>
                      <w:lang w:val="es-BO"/>
                    </w:rPr>
                    <w:t xml:space="preserve">Trece mil seiscientos sesenta </w:t>
                  </w:r>
                  <w:r w:rsidR="00D02C36">
                    <w:rPr>
                      <w:rFonts w:ascii="Arial" w:hAnsi="Arial" w:cs="Arial"/>
                      <w:b/>
                      <w:iCs/>
                      <w:sz w:val="21"/>
                      <w:szCs w:val="21"/>
                    </w:rPr>
                    <w:t>00/100 Bolivianos</w:t>
                  </w:r>
                  <w:r w:rsidRPr="00DE4896">
                    <w:rPr>
                      <w:rFonts w:ascii="Arial" w:hAnsi="Arial" w:cs="Arial"/>
                      <w:b/>
                      <w:iCs/>
                      <w:sz w:val="21"/>
                      <w:szCs w:val="21"/>
                    </w:rPr>
                    <w:t>.</w:t>
                  </w:r>
                </w:p>
              </w:tc>
              <w:tc>
                <w:tcPr>
                  <w:tcW w:w="1985" w:type="dxa"/>
                  <w:shd w:val="clear" w:color="auto" w:fill="auto"/>
                  <w:vAlign w:val="center"/>
                </w:tcPr>
                <w:p w14:paraId="0FA2ACB9" w14:textId="77777777" w:rsidR="00030967" w:rsidRPr="00DE4896" w:rsidRDefault="00030967" w:rsidP="009F24EE">
                  <w:pPr>
                    <w:jc w:val="center"/>
                    <w:rPr>
                      <w:rFonts w:ascii="Arial" w:hAnsi="Arial" w:cs="Arial"/>
                      <w:b/>
                      <w:sz w:val="21"/>
                      <w:szCs w:val="21"/>
                      <w:lang w:val="es-BO"/>
                    </w:rPr>
                  </w:pPr>
                  <w:r w:rsidRPr="00DE4896">
                    <w:rPr>
                      <w:rFonts w:ascii="Arial" w:hAnsi="Arial" w:cs="Arial"/>
                      <w:b/>
                      <w:sz w:val="21"/>
                      <w:szCs w:val="21"/>
                      <w:lang w:val="es-BO"/>
                    </w:rPr>
                    <w:t>13.660,00</w:t>
                  </w:r>
                </w:p>
              </w:tc>
            </w:tr>
          </w:tbl>
          <w:p w14:paraId="6A2D12E5" w14:textId="77777777" w:rsidR="00030967" w:rsidRPr="00DE4896" w:rsidRDefault="00030967" w:rsidP="00670B2D">
            <w:pPr>
              <w:pStyle w:val="Textoindependiente3"/>
              <w:rPr>
                <w:b/>
                <w:bCs/>
                <w:sz w:val="21"/>
                <w:szCs w:val="21"/>
              </w:rPr>
            </w:pPr>
          </w:p>
        </w:tc>
      </w:tr>
      <w:tr w:rsidR="00DE4896" w:rsidRPr="00DE4896" w14:paraId="77029D74" w14:textId="77777777" w:rsidTr="00DE4896">
        <w:trPr>
          <w:cantSplit/>
          <w:trHeight w:val="1550"/>
        </w:trPr>
        <w:tc>
          <w:tcPr>
            <w:tcW w:w="5000" w:type="pct"/>
            <w:tcBorders>
              <w:top w:val="single" w:sz="4" w:space="0" w:color="auto"/>
              <w:left w:val="single" w:sz="4" w:space="0" w:color="auto"/>
              <w:right w:val="single" w:sz="4" w:space="0" w:color="auto"/>
            </w:tcBorders>
            <w:shd w:val="clear" w:color="auto" w:fill="auto"/>
            <w:vAlign w:val="center"/>
          </w:tcPr>
          <w:p w14:paraId="2C15B202" w14:textId="77777777" w:rsidR="00FF2D82" w:rsidRDefault="00FF2D82" w:rsidP="00DE4896">
            <w:pPr>
              <w:pStyle w:val="Textoindependiente3"/>
              <w:spacing w:line="276" w:lineRule="auto"/>
              <w:ind w:left="28"/>
              <w:rPr>
                <w:sz w:val="21"/>
                <w:szCs w:val="21"/>
                <w:lang w:val="es-ES_tradnl"/>
              </w:rPr>
            </w:pPr>
          </w:p>
          <w:p w14:paraId="4540809C" w14:textId="77777777" w:rsidR="00DE4896" w:rsidRPr="00DE4896" w:rsidRDefault="00DE4896" w:rsidP="00DE4896">
            <w:pPr>
              <w:pStyle w:val="Textoindependiente3"/>
              <w:spacing w:line="276" w:lineRule="auto"/>
              <w:ind w:left="28"/>
              <w:rPr>
                <w:iCs/>
                <w:sz w:val="21"/>
                <w:szCs w:val="21"/>
              </w:rPr>
            </w:pPr>
            <w:r w:rsidRPr="00DE4896">
              <w:rPr>
                <w:sz w:val="21"/>
                <w:szCs w:val="21"/>
                <w:lang w:val="es-ES_tradnl"/>
              </w:rPr>
              <w:t xml:space="preserve">El pago se realizará vía SIGEP, </w:t>
            </w:r>
            <w:r w:rsidRPr="00DE4896">
              <w:rPr>
                <w:iCs/>
                <w:sz w:val="21"/>
                <w:szCs w:val="21"/>
              </w:rPr>
              <w:t>previa presentación de:</w:t>
            </w:r>
          </w:p>
          <w:p w14:paraId="5692A993" w14:textId="77777777" w:rsidR="00DE4896" w:rsidRPr="00DE4896" w:rsidRDefault="00DE4896" w:rsidP="00DE4896">
            <w:pPr>
              <w:pStyle w:val="Textoindependiente3"/>
              <w:numPr>
                <w:ilvl w:val="0"/>
                <w:numId w:val="28"/>
              </w:numPr>
              <w:spacing w:line="276" w:lineRule="auto"/>
              <w:rPr>
                <w:iCs/>
                <w:sz w:val="21"/>
                <w:szCs w:val="21"/>
              </w:rPr>
            </w:pPr>
            <w:r w:rsidRPr="00DE4896">
              <w:rPr>
                <w:iCs/>
                <w:sz w:val="21"/>
                <w:szCs w:val="21"/>
              </w:rPr>
              <w:t>Informes parciales del servicio, presentado al responsable o comisión de recepción (de acuerdo a la descripción de forma de pago realizada en el presente inciso)</w:t>
            </w:r>
          </w:p>
          <w:p w14:paraId="5380627D" w14:textId="77777777" w:rsidR="00DE4896" w:rsidRPr="00DE4896" w:rsidRDefault="00DE4896" w:rsidP="00DE4896">
            <w:pPr>
              <w:pStyle w:val="Textoindependiente3"/>
              <w:numPr>
                <w:ilvl w:val="0"/>
                <w:numId w:val="28"/>
              </w:numPr>
              <w:spacing w:line="276" w:lineRule="auto"/>
              <w:rPr>
                <w:iCs/>
                <w:sz w:val="21"/>
                <w:szCs w:val="21"/>
              </w:rPr>
            </w:pPr>
            <w:r w:rsidRPr="00DE4896">
              <w:rPr>
                <w:iCs/>
                <w:sz w:val="21"/>
                <w:szCs w:val="21"/>
              </w:rPr>
              <w:t>Informe de Conformidad (emitido por el responsable o comisión de recepción).</w:t>
            </w:r>
          </w:p>
          <w:p w14:paraId="7F4F3970" w14:textId="77777777" w:rsidR="00DE4896" w:rsidRDefault="00DE4896" w:rsidP="00DE4896">
            <w:pPr>
              <w:pStyle w:val="Textoindependiente3"/>
              <w:numPr>
                <w:ilvl w:val="0"/>
                <w:numId w:val="28"/>
              </w:numPr>
              <w:spacing w:line="276" w:lineRule="auto"/>
              <w:rPr>
                <w:iCs/>
                <w:sz w:val="21"/>
                <w:szCs w:val="21"/>
              </w:rPr>
            </w:pPr>
            <w:r w:rsidRPr="00DE4896">
              <w:rPr>
                <w:iCs/>
                <w:sz w:val="21"/>
                <w:szCs w:val="21"/>
              </w:rPr>
              <w:t>Remisión de factura; en caso de no presentación de factura la entidad podrá efectuar la retención impositiva de ley a solicitud.</w:t>
            </w:r>
          </w:p>
          <w:p w14:paraId="667A25A2" w14:textId="77777777" w:rsidR="00DE4896" w:rsidRDefault="00DE4896" w:rsidP="00230CBF">
            <w:pPr>
              <w:pStyle w:val="Textoindependiente3"/>
              <w:spacing w:line="276" w:lineRule="auto"/>
              <w:ind w:left="28"/>
              <w:rPr>
                <w:sz w:val="21"/>
                <w:szCs w:val="21"/>
                <w:lang w:val="es-ES_tradnl"/>
              </w:rPr>
            </w:pPr>
          </w:p>
        </w:tc>
      </w:tr>
    </w:tbl>
    <w:p w14:paraId="23D84F00" w14:textId="77777777" w:rsidR="00D90676" w:rsidRPr="00DE4896" w:rsidRDefault="00D90676" w:rsidP="0055550D">
      <w:pPr>
        <w:spacing w:before="14" w:line="200" w:lineRule="exact"/>
        <w:jc w:val="center"/>
        <w:rPr>
          <w:rFonts w:ascii="Arial" w:hAnsi="Arial" w:cs="Arial"/>
          <w:b/>
          <w:sz w:val="21"/>
          <w:szCs w:val="21"/>
          <w:u w:val="single"/>
          <w:lang w:val="es-BO"/>
        </w:rPr>
      </w:pPr>
      <w:bookmarkStart w:id="0" w:name="_GoBack"/>
      <w:bookmarkEnd w:id="0"/>
    </w:p>
    <w:p w14:paraId="3C5B8832" w14:textId="77777777" w:rsidR="009D6703" w:rsidRPr="00DE4896" w:rsidRDefault="009D6703">
      <w:pPr>
        <w:rPr>
          <w:rFonts w:ascii="Arial" w:hAnsi="Arial" w:cs="Arial"/>
          <w:b/>
          <w:sz w:val="21"/>
          <w:szCs w:val="21"/>
          <w:u w:val="single"/>
          <w:lang w:val="es-BO"/>
        </w:rPr>
      </w:pPr>
    </w:p>
    <w:p w14:paraId="421D6932" w14:textId="77777777" w:rsidR="00EC6678" w:rsidRPr="00DE4896" w:rsidRDefault="00EC6678">
      <w:pPr>
        <w:rPr>
          <w:rFonts w:ascii="Arial" w:hAnsi="Arial" w:cs="Arial"/>
          <w:sz w:val="21"/>
          <w:szCs w:val="21"/>
          <w:lang w:val="es-BO"/>
        </w:rPr>
      </w:pPr>
    </w:p>
    <w:sectPr w:rsidR="00EC6678" w:rsidRPr="00DE4896" w:rsidSect="00FF2D82">
      <w:headerReference w:type="default" r:id="rId8"/>
      <w:pgSz w:w="12240" w:h="15840"/>
      <w:pgMar w:top="2126" w:right="278" w:bottom="567"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811D8" w14:textId="77777777" w:rsidR="00C23BD8" w:rsidRDefault="00C23BD8" w:rsidP="00892432">
      <w:r>
        <w:separator/>
      </w:r>
    </w:p>
  </w:endnote>
  <w:endnote w:type="continuationSeparator" w:id="0">
    <w:p w14:paraId="0BBE12F7" w14:textId="77777777" w:rsidR="00C23BD8" w:rsidRDefault="00C23BD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A2E83" w14:textId="77777777" w:rsidR="00C23BD8" w:rsidRDefault="00C23BD8" w:rsidP="00892432">
      <w:r>
        <w:separator/>
      </w:r>
    </w:p>
  </w:footnote>
  <w:footnote w:type="continuationSeparator" w:id="0">
    <w:p w14:paraId="38943DFB" w14:textId="77777777" w:rsidR="00C23BD8" w:rsidRDefault="00C23BD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ADB" w14:textId="77777777"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14:anchorId="38722C29" wp14:editId="0F14F08C">
          <wp:simplePos x="0" y="0"/>
          <wp:positionH relativeFrom="margin">
            <wp:align>center</wp:align>
          </wp:positionH>
          <wp:positionV relativeFrom="paragraph">
            <wp:posOffset>9525</wp:posOffset>
          </wp:positionV>
          <wp:extent cx="2493645" cy="80010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14:paraId="060FCC81" w14:textId="77777777"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CBE5DE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A790BC9"/>
    <w:multiLevelType w:val="hybridMultilevel"/>
    <w:tmpl w:val="9B9C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DB90446"/>
    <w:multiLevelType w:val="hybridMultilevel"/>
    <w:tmpl w:val="9F0C2E3A"/>
    <w:lvl w:ilvl="0" w:tplc="C43CE578">
      <w:start w:val="1"/>
      <w:numFmt w:val="upperRoman"/>
      <w:lvlText w:val="%1."/>
      <w:lvlJc w:val="right"/>
      <w:pPr>
        <w:ind w:left="720" w:hanging="360"/>
      </w:pPr>
      <w:rPr>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5A42D96"/>
    <w:multiLevelType w:val="hybridMultilevel"/>
    <w:tmpl w:val="D78490B6"/>
    <w:lvl w:ilvl="0" w:tplc="E0F6C068">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1">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8764204"/>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0792108"/>
    <w:multiLevelType w:val="hybridMultilevel"/>
    <w:tmpl w:val="EBC8140E"/>
    <w:lvl w:ilvl="0" w:tplc="6A28D79A">
      <w:start w:val="1"/>
      <w:numFmt w:val="bullet"/>
      <w:lvlText w:val="-"/>
      <w:lvlJc w:val="left"/>
      <w:pPr>
        <w:ind w:left="720" w:hanging="360"/>
      </w:pPr>
      <w:rPr>
        <w:rFonts w:ascii="Arial" w:eastAsia="Times New Roman" w:hAnsi="Arial" w:cs="Arial"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9"/>
  </w:num>
  <w:num w:numId="3">
    <w:abstractNumId w:val="28"/>
  </w:num>
  <w:num w:numId="4">
    <w:abstractNumId w:val="18"/>
  </w:num>
  <w:num w:numId="5">
    <w:abstractNumId w:val="16"/>
  </w:num>
  <w:num w:numId="6">
    <w:abstractNumId w:val="3"/>
  </w:num>
  <w:num w:numId="7">
    <w:abstractNumId w:val="36"/>
  </w:num>
  <w:num w:numId="8">
    <w:abstractNumId w:val="17"/>
  </w:num>
  <w:num w:numId="9">
    <w:abstractNumId w:val="34"/>
  </w:num>
  <w:num w:numId="10">
    <w:abstractNumId w:val="2"/>
  </w:num>
  <w:num w:numId="11">
    <w:abstractNumId w:val="15"/>
  </w:num>
  <w:num w:numId="12">
    <w:abstractNumId w:val="37"/>
  </w:num>
  <w:num w:numId="13">
    <w:abstractNumId w:val="21"/>
  </w:num>
  <w:num w:numId="14">
    <w:abstractNumId w:val="6"/>
  </w:num>
  <w:num w:numId="15">
    <w:abstractNumId w:val="26"/>
  </w:num>
  <w:num w:numId="16">
    <w:abstractNumId w:val="38"/>
  </w:num>
  <w:num w:numId="17">
    <w:abstractNumId w:val="24"/>
  </w:num>
  <w:num w:numId="18">
    <w:abstractNumId w:val="32"/>
  </w:num>
  <w:num w:numId="19">
    <w:abstractNumId w:val="20"/>
  </w:num>
  <w:num w:numId="20">
    <w:abstractNumId w:val="29"/>
  </w:num>
  <w:num w:numId="21">
    <w:abstractNumId w:val="5"/>
  </w:num>
  <w:num w:numId="22">
    <w:abstractNumId w:val="31"/>
  </w:num>
  <w:num w:numId="23">
    <w:abstractNumId w:val="0"/>
  </w:num>
  <w:num w:numId="24">
    <w:abstractNumId w:val="8"/>
  </w:num>
  <w:num w:numId="25">
    <w:abstractNumId w:val="10"/>
  </w:num>
  <w:num w:numId="26">
    <w:abstractNumId w:val="14"/>
  </w:num>
  <w:num w:numId="27">
    <w:abstractNumId w:val="39"/>
  </w:num>
  <w:num w:numId="28">
    <w:abstractNumId w:val="30"/>
  </w:num>
  <w:num w:numId="29">
    <w:abstractNumId w:val="4"/>
  </w:num>
  <w:num w:numId="30">
    <w:abstractNumId w:val="23"/>
  </w:num>
  <w:num w:numId="31">
    <w:abstractNumId w:val="33"/>
  </w:num>
  <w:num w:numId="32">
    <w:abstractNumId w:val="3"/>
  </w:num>
  <w:num w:numId="33">
    <w:abstractNumId w:val="1"/>
  </w:num>
  <w:num w:numId="34">
    <w:abstractNumId w:val="13"/>
  </w:num>
  <w:num w:numId="35">
    <w:abstractNumId w:val="7"/>
  </w:num>
  <w:num w:numId="36">
    <w:abstractNumId w:val="2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9"/>
  </w:num>
  <w:num w:numId="40">
    <w:abstractNumId w:val="12"/>
  </w:num>
  <w:num w:numId="41">
    <w:abstractNumId w:val="2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9C5"/>
    <w:rsid w:val="00030967"/>
    <w:rsid w:val="000534B6"/>
    <w:rsid w:val="000A1A2D"/>
    <w:rsid w:val="000A3714"/>
    <w:rsid w:val="000B2CEB"/>
    <w:rsid w:val="000B553B"/>
    <w:rsid w:val="000C030B"/>
    <w:rsid w:val="000C2919"/>
    <w:rsid w:val="000C2E9D"/>
    <w:rsid w:val="000C66B3"/>
    <w:rsid w:val="0010585B"/>
    <w:rsid w:val="0012262B"/>
    <w:rsid w:val="001242FE"/>
    <w:rsid w:val="00140332"/>
    <w:rsid w:val="00141E43"/>
    <w:rsid w:val="00154398"/>
    <w:rsid w:val="00163456"/>
    <w:rsid w:val="00172F67"/>
    <w:rsid w:val="0017470C"/>
    <w:rsid w:val="00176C42"/>
    <w:rsid w:val="001A4EC5"/>
    <w:rsid w:val="001A5B58"/>
    <w:rsid w:val="001B0541"/>
    <w:rsid w:val="001C5D38"/>
    <w:rsid w:val="001E495E"/>
    <w:rsid w:val="001F1B82"/>
    <w:rsid w:val="001F2DA5"/>
    <w:rsid w:val="00202FF8"/>
    <w:rsid w:val="0021325D"/>
    <w:rsid w:val="00230CBF"/>
    <w:rsid w:val="00233E6A"/>
    <w:rsid w:val="00234293"/>
    <w:rsid w:val="002351E5"/>
    <w:rsid w:val="002501D4"/>
    <w:rsid w:val="0026002E"/>
    <w:rsid w:val="002645E3"/>
    <w:rsid w:val="002662D2"/>
    <w:rsid w:val="002675C7"/>
    <w:rsid w:val="00280C8B"/>
    <w:rsid w:val="00293011"/>
    <w:rsid w:val="0029341A"/>
    <w:rsid w:val="00293CEF"/>
    <w:rsid w:val="002A5035"/>
    <w:rsid w:val="002C0C9A"/>
    <w:rsid w:val="002C7A5C"/>
    <w:rsid w:val="002D5B2C"/>
    <w:rsid w:val="002E7DA9"/>
    <w:rsid w:val="00305B81"/>
    <w:rsid w:val="003108D7"/>
    <w:rsid w:val="00320FCA"/>
    <w:rsid w:val="00334F2E"/>
    <w:rsid w:val="00341D7C"/>
    <w:rsid w:val="003430E1"/>
    <w:rsid w:val="00346BB6"/>
    <w:rsid w:val="00363BB8"/>
    <w:rsid w:val="00365F00"/>
    <w:rsid w:val="00366598"/>
    <w:rsid w:val="00367379"/>
    <w:rsid w:val="003704BD"/>
    <w:rsid w:val="00381F34"/>
    <w:rsid w:val="0038661A"/>
    <w:rsid w:val="00391083"/>
    <w:rsid w:val="00395CCB"/>
    <w:rsid w:val="003A26B0"/>
    <w:rsid w:val="003A3AC0"/>
    <w:rsid w:val="003A4AE0"/>
    <w:rsid w:val="003A74B6"/>
    <w:rsid w:val="003B53FB"/>
    <w:rsid w:val="003C2CD0"/>
    <w:rsid w:val="003C3586"/>
    <w:rsid w:val="003E1153"/>
    <w:rsid w:val="003E19A8"/>
    <w:rsid w:val="00402190"/>
    <w:rsid w:val="00417004"/>
    <w:rsid w:val="00417B7F"/>
    <w:rsid w:val="00431C98"/>
    <w:rsid w:val="00441B87"/>
    <w:rsid w:val="0045015B"/>
    <w:rsid w:val="0045039B"/>
    <w:rsid w:val="004555C7"/>
    <w:rsid w:val="00460750"/>
    <w:rsid w:val="004752DD"/>
    <w:rsid w:val="0048050E"/>
    <w:rsid w:val="0048474B"/>
    <w:rsid w:val="004941CC"/>
    <w:rsid w:val="004A1E40"/>
    <w:rsid w:val="004A3CB3"/>
    <w:rsid w:val="004A41A2"/>
    <w:rsid w:val="004A73CD"/>
    <w:rsid w:val="004B503E"/>
    <w:rsid w:val="004B7598"/>
    <w:rsid w:val="004C3252"/>
    <w:rsid w:val="004E0183"/>
    <w:rsid w:val="004F17DD"/>
    <w:rsid w:val="0051679A"/>
    <w:rsid w:val="00535159"/>
    <w:rsid w:val="00547BF9"/>
    <w:rsid w:val="00555228"/>
    <w:rsid w:val="0055550D"/>
    <w:rsid w:val="005623D2"/>
    <w:rsid w:val="0056306F"/>
    <w:rsid w:val="005669CD"/>
    <w:rsid w:val="005C2771"/>
    <w:rsid w:val="005C5AD1"/>
    <w:rsid w:val="005E43D2"/>
    <w:rsid w:val="005E4441"/>
    <w:rsid w:val="005E6CD7"/>
    <w:rsid w:val="005F0181"/>
    <w:rsid w:val="005F1E3D"/>
    <w:rsid w:val="005F567F"/>
    <w:rsid w:val="005F6B15"/>
    <w:rsid w:val="00607B7E"/>
    <w:rsid w:val="0061363A"/>
    <w:rsid w:val="006161E9"/>
    <w:rsid w:val="00632F1D"/>
    <w:rsid w:val="006357CA"/>
    <w:rsid w:val="00636C49"/>
    <w:rsid w:val="0064749F"/>
    <w:rsid w:val="006533E9"/>
    <w:rsid w:val="006539B1"/>
    <w:rsid w:val="00665D8D"/>
    <w:rsid w:val="00667FBD"/>
    <w:rsid w:val="00670B2D"/>
    <w:rsid w:val="00684665"/>
    <w:rsid w:val="00691A75"/>
    <w:rsid w:val="006A20D7"/>
    <w:rsid w:val="006B0296"/>
    <w:rsid w:val="006C7D0D"/>
    <w:rsid w:val="006D623F"/>
    <w:rsid w:val="006E13EE"/>
    <w:rsid w:val="006E1CFE"/>
    <w:rsid w:val="00706E9B"/>
    <w:rsid w:val="00706ED9"/>
    <w:rsid w:val="00712608"/>
    <w:rsid w:val="00722A67"/>
    <w:rsid w:val="00741446"/>
    <w:rsid w:val="00750180"/>
    <w:rsid w:val="0075191A"/>
    <w:rsid w:val="00763964"/>
    <w:rsid w:val="00783753"/>
    <w:rsid w:val="00791812"/>
    <w:rsid w:val="00794D75"/>
    <w:rsid w:val="00795E0B"/>
    <w:rsid w:val="0079698C"/>
    <w:rsid w:val="007A1282"/>
    <w:rsid w:val="007B0171"/>
    <w:rsid w:val="007B3431"/>
    <w:rsid w:val="007B39CB"/>
    <w:rsid w:val="007B4E63"/>
    <w:rsid w:val="007C3E27"/>
    <w:rsid w:val="007D0D6C"/>
    <w:rsid w:val="007D1B80"/>
    <w:rsid w:val="00806443"/>
    <w:rsid w:val="00836863"/>
    <w:rsid w:val="00860C25"/>
    <w:rsid w:val="008632EA"/>
    <w:rsid w:val="00881F1A"/>
    <w:rsid w:val="008834A4"/>
    <w:rsid w:val="00892432"/>
    <w:rsid w:val="008A7B93"/>
    <w:rsid w:val="008B211D"/>
    <w:rsid w:val="008C3F05"/>
    <w:rsid w:val="008C562E"/>
    <w:rsid w:val="008D1099"/>
    <w:rsid w:val="008D6059"/>
    <w:rsid w:val="008E668A"/>
    <w:rsid w:val="008E69BE"/>
    <w:rsid w:val="008F38B8"/>
    <w:rsid w:val="008F4E58"/>
    <w:rsid w:val="008F74F7"/>
    <w:rsid w:val="009317BC"/>
    <w:rsid w:val="00936909"/>
    <w:rsid w:val="00950D26"/>
    <w:rsid w:val="00951868"/>
    <w:rsid w:val="009528BD"/>
    <w:rsid w:val="00953D9C"/>
    <w:rsid w:val="00955740"/>
    <w:rsid w:val="009912DA"/>
    <w:rsid w:val="00991F95"/>
    <w:rsid w:val="00993253"/>
    <w:rsid w:val="009A0B07"/>
    <w:rsid w:val="009A1C48"/>
    <w:rsid w:val="009A3FBF"/>
    <w:rsid w:val="009B17D2"/>
    <w:rsid w:val="009B4857"/>
    <w:rsid w:val="009B6770"/>
    <w:rsid w:val="009B7752"/>
    <w:rsid w:val="009D4513"/>
    <w:rsid w:val="009D6703"/>
    <w:rsid w:val="009D700A"/>
    <w:rsid w:val="009E101E"/>
    <w:rsid w:val="009E2C8C"/>
    <w:rsid w:val="009F24EE"/>
    <w:rsid w:val="00A0055E"/>
    <w:rsid w:val="00A13A4C"/>
    <w:rsid w:val="00A3602B"/>
    <w:rsid w:val="00A471C3"/>
    <w:rsid w:val="00A8053B"/>
    <w:rsid w:val="00AB40AC"/>
    <w:rsid w:val="00AB72AA"/>
    <w:rsid w:val="00AB7F2F"/>
    <w:rsid w:val="00AC556A"/>
    <w:rsid w:val="00AD0758"/>
    <w:rsid w:val="00AE5D0C"/>
    <w:rsid w:val="00B01FBA"/>
    <w:rsid w:val="00B06DEE"/>
    <w:rsid w:val="00B37AA4"/>
    <w:rsid w:val="00B42C0A"/>
    <w:rsid w:val="00B50480"/>
    <w:rsid w:val="00B55DA5"/>
    <w:rsid w:val="00B712BF"/>
    <w:rsid w:val="00B72C22"/>
    <w:rsid w:val="00B82734"/>
    <w:rsid w:val="00B850AA"/>
    <w:rsid w:val="00B93771"/>
    <w:rsid w:val="00B96A82"/>
    <w:rsid w:val="00BA7DBC"/>
    <w:rsid w:val="00BF2D8F"/>
    <w:rsid w:val="00C03915"/>
    <w:rsid w:val="00C2226D"/>
    <w:rsid w:val="00C23BD8"/>
    <w:rsid w:val="00C27F83"/>
    <w:rsid w:val="00C34449"/>
    <w:rsid w:val="00C374E1"/>
    <w:rsid w:val="00C37594"/>
    <w:rsid w:val="00C375BD"/>
    <w:rsid w:val="00C54767"/>
    <w:rsid w:val="00C608D4"/>
    <w:rsid w:val="00C73FE7"/>
    <w:rsid w:val="00C91B89"/>
    <w:rsid w:val="00CA34E8"/>
    <w:rsid w:val="00CB4651"/>
    <w:rsid w:val="00CC7FD9"/>
    <w:rsid w:val="00CE0B1D"/>
    <w:rsid w:val="00CE3282"/>
    <w:rsid w:val="00CE5B24"/>
    <w:rsid w:val="00CF3494"/>
    <w:rsid w:val="00CF3702"/>
    <w:rsid w:val="00D02C36"/>
    <w:rsid w:val="00D06C9D"/>
    <w:rsid w:val="00D16E48"/>
    <w:rsid w:val="00D2095F"/>
    <w:rsid w:val="00D225A2"/>
    <w:rsid w:val="00D320D6"/>
    <w:rsid w:val="00D35351"/>
    <w:rsid w:val="00D47EC6"/>
    <w:rsid w:val="00D52FA0"/>
    <w:rsid w:val="00D54E60"/>
    <w:rsid w:val="00D676DF"/>
    <w:rsid w:val="00D8178B"/>
    <w:rsid w:val="00D90676"/>
    <w:rsid w:val="00DC2C1C"/>
    <w:rsid w:val="00DC2E0B"/>
    <w:rsid w:val="00DE4896"/>
    <w:rsid w:val="00E011AC"/>
    <w:rsid w:val="00E062DD"/>
    <w:rsid w:val="00E3217B"/>
    <w:rsid w:val="00E3245C"/>
    <w:rsid w:val="00E52194"/>
    <w:rsid w:val="00E54C2D"/>
    <w:rsid w:val="00E61B63"/>
    <w:rsid w:val="00E6213F"/>
    <w:rsid w:val="00E629E6"/>
    <w:rsid w:val="00E65AF8"/>
    <w:rsid w:val="00E866A5"/>
    <w:rsid w:val="00E8713F"/>
    <w:rsid w:val="00E923FF"/>
    <w:rsid w:val="00EA1961"/>
    <w:rsid w:val="00EA2469"/>
    <w:rsid w:val="00EA5932"/>
    <w:rsid w:val="00EA7A21"/>
    <w:rsid w:val="00EB0054"/>
    <w:rsid w:val="00EB5041"/>
    <w:rsid w:val="00EB61F4"/>
    <w:rsid w:val="00EC6678"/>
    <w:rsid w:val="00EC7161"/>
    <w:rsid w:val="00ED1CB3"/>
    <w:rsid w:val="00ED3364"/>
    <w:rsid w:val="00ED686B"/>
    <w:rsid w:val="00EE7DBE"/>
    <w:rsid w:val="00EF0966"/>
    <w:rsid w:val="00F0528A"/>
    <w:rsid w:val="00F13115"/>
    <w:rsid w:val="00F34415"/>
    <w:rsid w:val="00F37920"/>
    <w:rsid w:val="00F41B26"/>
    <w:rsid w:val="00F51280"/>
    <w:rsid w:val="00F619BC"/>
    <w:rsid w:val="00F724C1"/>
    <w:rsid w:val="00F73B77"/>
    <w:rsid w:val="00F963BA"/>
    <w:rsid w:val="00FA6A9E"/>
    <w:rsid w:val="00FB4C2D"/>
    <w:rsid w:val="00FD12F7"/>
    <w:rsid w:val="00FE5848"/>
    <w:rsid w:val="00FF0318"/>
    <w:rsid w:val="00FF2D8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E55D"/>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styleId="Textocomentario">
    <w:name w:val="annotation text"/>
    <w:basedOn w:val="Normal"/>
    <w:link w:val="TextocomentarioCar"/>
    <w:uiPriority w:val="99"/>
    <w:semiHidden/>
    <w:unhideWhenUsed/>
    <w:rsid w:val="006D623F"/>
  </w:style>
  <w:style w:type="character" w:customStyle="1" w:styleId="TextocomentarioCar">
    <w:name w:val="Texto comentario Car"/>
    <w:basedOn w:val="Fuentedeprrafopredeter"/>
    <w:link w:val="Textocomentario"/>
    <w:uiPriority w:val="99"/>
    <w:semiHidden/>
    <w:rsid w:val="006D623F"/>
  </w:style>
  <w:style w:type="character" w:styleId="Refdecomentario">
    <w:name w:val="annotation reference"/>
    <w:basedOn w:val="Fuentedeprrafopredeter"/>
    <w:uiPriority w:val="99"/>
    <w:semiHidden/>
    <w:unhideWhenUsed/>
    <w:rsid w:val="006D62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78404568">
      <w:bodyDiv w:val="1"/>
      <w:marLeft w:val="0"/>
      <w:marRight w:val="0"/>
      <w:marTop w:val="0"/>
      <w:marBottom w:val="0"/>
      <w:divBdr>
        <w:top w:val="none" w:sz="0" w:space="0" w:color="auto"/>
        <w:left w:val="none" w:sz="0" w:space="0" w:color="auto"/>
        <w:bottom w:val="none" w:sz="0" w:space="0" w:color="auto"/>
        <w:right w:val="none" w:sz="0" w:space="0" w:color="auto"/>
      </w:divBdr>
    </w:div>
    <w:div w:id="130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6097965">
          <w:marLeft w:val="0"/>
          <w:marRight w:val="0"/>
          <w:marTop w:val="0"/>
          <w:marBottom w:val="0"/>
          <w:divBdr>
            <w:top w:val="none" w:sz="0" w:space="0" w:color="auto"/>
            <w:left w:val="none" w:sz="0" w:space="0" w:color="auto"/>
            <w:bottom w:val="none" w:sz="0" w:space="0" w:color="auto"/>
            <w:right w:val="none" w:sz="0" w:space="0" w:color="auto"/>
          </w:divBdr>
          <w:divsChild>
            <w:div w:id="151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584">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890312986">
      <w:bodyDiv w:val="1"/>
      <w:marLeft w:val="0"/>
      <w:marRight w:val="0"/>
      <w:marTop w:val="0"/>
      <w:marBottom w:val="0"/>
      <w:divBdr>
        <w:top w:val="none" w:sz="0" w:space="0" w:color="auto"/>
        <w:left w:val="none" w:sz="0" w:space="0" w:color="auto"/>
        <w:bottom w:val="none" w:sz="0" w:space="0" w:color="auto"/>
        <w:right w:val="none" w:sz="0" w:space="0" w:color="auto"/>
      </w:divBdr>
    </w:div>
    <w:div w:id="1181777295">
      <w:bodyDiv w:val="1"/>
      <w:marLeft w:val="0"/>
      <w:marRight w:val="0"/>
      <w:marTop w:val="0"/>
      <w:marBottom w:val="0"/>
      <w:divBdr>
        <w:top w:val="none" w:sz="0" w:space="0" w:color="auto"/>
        <w:left w:val="none" w:sz="0" w:space="0" w:color="auto"/>
        <w:bottom w:val="none" w:sz="0" w:space="0" w:color="auto"/>
        <w:right w:val="none" w:sz="0" w:space="0" w:color="auto"/>
      </w:divBdr>
      <w:divsChild>
        <w:div w:id="1484083541">
          <w:marLeft w:val="0"/>
          <w:marRight w:val="0"/>
          <w:marTop w:val="0"/>
          <w:marBottom w:val="0"/>
          <w:divBdr>
            <w:top w:val="none" w:sz="0" w:space="0" w:color="auto"/>
            <w:left w:val="none" w:sz="0" w:space="0" w:color="auto"/>
            <w:bottom w:val="none" w:sz="0" w:space="0" w:color="auto"/>
            <w:right w:val="none" w:sz="0" w:space="0" w:color="auto"/>
          </w:divBdr>
          <w:divsChild>
            <w:div w:id="1876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 w:id="1523517892">
      <w:bodyDiv w:val="1"/>
      <w:marLeft w:val="0"/>
      <w:marRight w:val="0"/>
      <w:marTop w:val="0"/>
      <w:marBottom w:val="0"/>
      <w:divBdr>
        <w:top w:val="none" w:sz="0" w:space="0" w:color="auto"/>
        <w:left w:val="none" w:sz="0" w:space="0" w:color="auto"/>
        <w:bottom w:val="none" w:sz="0" w:space="0" w:color="auto"/>
        <w:right w:val="none" w:sz="0" w:space="0" w:color="auto"/>
      </w:divBdr>
    </w:div>
    <w:div w:id="1622808163">
      <w:bodyDiv w:val="1"/>
      <w:marLeft w:val="0"/>
      <w:marRight w:val="0"/>
      <w:marTop w:val="0"/>
      <w:marBottom w:val="0"/>
      <w:divBdr>
        <w:top w:val="none" w:sz="0" w:space="0" w:color="auto"/>
        <w:left w:val="none" w:sz="0" w:space="0" w:color="auto"/>
        <w:bottom w:val="none" w:sz="0" w:space="0" w:color="auto"/>
        <w:right w:val="none" w:sz="0" w:space="0" w:color="auto"/>
      </w:divBdr>
    </w:div>
    <w:div w:id="1760441185">
      <w:bodyDiv w:val="1"/>
      <w:marLeft w:val="0"/>
      <w:marRight w:val="0"/>
      <w:marTop w:val="0"/>
      <w:marBottom w:val="0"/>
      <w:divBdr>
        <w:top w:val="none" w:sz="0" w:space="0" w:color="auto"/>
        <w:left w:val="none" w:sz="0" w:space="0" w:color="auto"/>
        <w:bottom w:val="none" w:sz="0" w:space="0" w:color="auto"/>
        <w:right w:val="none" w:sz="0" w:space="0" w:color="auto"/>
      </w:divBdr>
      <w:divsChild>
        <w:div w:id="1444151766">
          <w:marLeft w:val="0"/>
          <w:marRight w:val="0"/>
          <w:marTop w:val="0"/>
          <w:marBottom w:val="0"/>
          <w:divBdr>
            <w:top w:val="none" w:sz="0" w:space="0" w:color="auto"/>
            <w:left w:val="none" w:sz="0" w:space="0" w:color="auto"/>
            <w:bottom w:val="none" w:sz="0" w:space="0" w:color="auto"/>
            <w:right w:val="none" w:sz="0" w:space="0" w:color="auto"/>
          </w:divBdr>
          <w:divsChild>
            <w:div w:id="3673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DE45-287D-4B73-B108-59391994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3</cp:revision>
  <cp:lastPrinted>2021-01-20T17:35:00Z</cp:lastPrinted>
  <dcterms:created xsi:type="dcterms:W3CDTF">2021-01-20T21:00:00Z</dcterms:created>
  <dcterms:modified xsi:type="dcterms:W3CDTF">2021-01-20T21:01:00Z</dcterms:modified>
</cp:coreProperties>
</file>