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81" w:rsidRPr="00B66E02" w:rsidRDefault="00895781" w:rsidP="00B66E02">
      <w:pPr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  <w:lang w:val="es-BO"/>
        </w:rPr>
      </w:pPr>
      <w:r w:rsidRPr="00B66E02">
        <w:rPr>
          <w:rFonts w:ascii="Bookman Old Style" w:hAnsi="Bookman Old Style" w:cs="Arial"/>
          <w:b/>
          <w:bCs/>
          <w:sz w:val="22"/>
          <w:szCs w:val="22"/>
          <w:lang w:val="es-BO"/>
        </w:rPr>
        <w:t>TÉRMINOS DE REFER</w:t>
      </w:r>
      <w:r w:rsidR="000D4FF5">
        <w:rPr>
          <w:rFonts w:ascii="Bookman Old Style" w:hAnsi="Bookman Old Style" w:cs="Arial"/>
          <w:b/>
          <w:bCs/>
          <w:sz w:val="22"/>
          <w:szCs w:val="22"/>
          <w:lang w:val="es-BO"/>
        </w:rPr>
        <w:t>ENCIA</w:t>
      </w:r>
    </w:p>
    <w:p w:rsidR="009E1A86" w:rsidRPr="000D4FF5" w:rsidRDefault="00895781" w:rsidP="00B66E02">
      <w:pPr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  <w:lang w:val="es-BO"/>
        </w:rPr>
      </w:pPr>
      <w:r w:rsidRPr="00B66E02">
        <w:rPr>
          <w:rFonts w:ascii="Bookman Old Style" w:hAnsi="Bookman Old Style" w:cs="Arial"/>
          <w:b/>
          <w:bCs/>
          <w:sz w:val="22"/>
          <w:szCs w:val="22"/>
          <w:lang w:val="es-BO"/>
        </w:rPr>
        <w:t xml:space="preserve"> OBJETO DE CONTRATACIÓN: </w:t>
      </w:r>
      <w:r w:rsidR="005247D3" w:rsidRPr="005247D3">
        <w:rPr>
          <w:rFonts w:ascii="Bookman Old Style" w:hAnsi="Bookman Old Style" w:cs="Arial"/>
          <w:b/>
          <w:bCs/>
          <w:sz w:val="22"/>
          <w:szCs w:val="22"/>
          <w:lang w:val="es-BO"/>
        </w:rPr>
        <w:t>SERVICIO DE CONSULTORÍA INDIVIDUAL DE LINEA - PROFESIONAL II - PARA ADMINISTRACIÓN DE BASE DE DATOS -ELECCIONES SUBNACIONALES 2021 (2 CASOS)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A47649" w:rsidTr="00FD15A0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B66E02" w:rsidRDefault="00624E92" w:rsidP="00B66E02">
            <w:pPr>
              <w:pStyle w:val="Textoindependiente3"/>
              <w:spacing w:line="276" w:lineRule="auto"/>
              <w:ind w:left="-7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NECESARIOS DE LA CONSULTORÍA</w:t>
            </w:r>
          </w:p>
        </w:tc>
      </w:tr>
      <w:tr w:rsidR="00624E92" w:rsidRPr="00A47649" w:rsidTr="00FD15A0">
        <w:trPr>
          <w:trHeight w:val="317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B66E02" w:rsidRDefault="00624E92" w:rsidP="00B66E02">
            <w:pPr>
              <w:pStyle w:val="xl29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624E92" w:rsidRPr="00A47649" w:rsidTr="00FE68B1">
        <w:trPr>
          <w:trHeight w:val="297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B66E02" w:rsidRDefault="00624E92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624E92" w:rsidRPr="00B66E02" w:rsidTr="00FD15A0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B66E02" w:rsidRDefault="00624E92" w:rsidP="00B66E02">
            <w:pPr>
              <w:pStyle w:val="Textoindependiente3"/>
              <w:numPr>
                <w:ilvl w:val="0"/>
                <w:numId w:val="7"/>
              </w:num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CARACTERÍSTICAS DE LA CONSULTORÍA</w:t>
            </w:r>
          </w:p>
        </w:tc>
      </w:tr>
      <w:tr w:rsidR="00624E92" w:rsidRPr="00A47649" w:rsidTr="009E1A86">
        <w:trPr>
          <w:trHeight w:val="453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B66E02" w:rsidRDefault="00624E92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A. FUNCIONES DEL CONSULTOR - ACTIVIDADES </w:t>
            </w:r>
          </w:p>
        </w:tc>
      </w:tr>
      <w:tr w:rsidR="009E1A86" w:rsidRPr="00A47649" w:rsidTr="00FD15A0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925C0" w:rsidRPr="00B66E02" w:rsidRDefault="00A925C0" w:rsidP="00B66E02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Bookman Old Style" w:eastAsia="Arial" w:hAnsi="Bookman Old Style" w:cs="Arial"/>
                <w:b/>
                <w:spacing w:val="2"/>
                <w:sz w:val="22"/>
                <w:szCs w:val="22"/>
                <w:lang w:val="es-BO"/>
              </w:rPr>
            </w:pPr>
            <w:r w:rsidRPr="00B66E02">
              <w:rPr>
                <w:rFonts w:ascii="Bookman Old Style" w:eastAsia="Arial" w:hAnsi="Bookman Old Style" w:cs="Arial"/>
                <w:b/>
                <w:spacing w:val="2"/>
                <w:sz w:val="22"/>
                <w:szCs w:val="22"/>
                <w:lang w:val="es-BO"/>
              </w:rPr>
              <w:t>Realizar acciones y tareas técnicas</w:t>
            </w:r>
          </w:p>
          <w:p w:rsidR="00A925C0" w:rsidRPr="00552A4C" w:rsidRDefault="00A925C0" w:rsidP="00B66E0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Coadyuvar en el diseño de estructuras en Base de Datos, para el sistema de gestión electoral.</w:t>
            </w:r>
          </w:p>
          <w:p w:rsidR="00A925C0" w:rsidRPr="00552A4C" w:rsidRDefault="00A925C0" w:rsidP="00B66E0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Desarrollo de componentes en Base de Datos, para el sistema de gestión electoral</w:t>
            </w:r>
          </w:p>
          <w:p w:rsidR="00A925C0" w:rsidRPr="00552A4C" w:rsidRDefault="00A925C0" w:rsidP="00B66E0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Desarrollo de Funciones y/o Procedimiento almacenados, programación en:</w:t>
            </w:r>
          </w:p>
          <w:p w:rsidR="00A925C0" w:rsidRPr="00552A4C" w:rsidRDefault="00A925C0" w:rsidP="00B66E02">
            <w:pPr>
              <w:numPr>
                <w:ilvl w:val="1"/>
                <w:numId w:val="11"/>
              </w:numPr>
              <w:spacing w:line="276" w:lineRule="auto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proofErr w:type="spellStart"/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PostgreSQL</w:t>
            </w:r>
            <w:proofErr w:type="spellEnd"/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 xml:space="preserve"> (</w:t>
            </w:r>
            <w:proofErr w:type="spellStart"/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Pgsql</w:t>
            </w:r>
            <w:proofErr w:type="spellEnd"/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 xml:space="preserve">), </w:t>
            </w:r>
            <w:proofErr w:type="spellStart"/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SqlServer</w:t>
            </w:r>
            <w:proofErr w:type="spellEnd"/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 xml:space="preserve"> (</w:t>
            </w:r>
            <w:proofErr w:type="spellStart"/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Tsql</w:t>
            </w:r>
            <w:proofErr w:type="spellEnd"/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) a nivel avanzado</w:t>
            </w:r>
          </w:p>
          <w:p w:rsidR="00A925C0" w:rsidRPr="00552A4C" w:rsidRDefault="00A925C0" w:rsidP="00B66E02">
            <w:pPr>
              <w:numPr>
                <w:ilvl w:val="1"/>
                <w:numId w:val="11"/>
              </w:numPr>
              <w:spacing w:line="276" w:lineRule="auto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proofErr w:type="spellStart"/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MySQL</w:t>
            </w:r>
            <w:proofErr w:type="spellEnd"/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 xml:space="preserve">, </w:t>
            </w:r>
            <w:proofErr w:type="spellStart"/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SQLite</w:t>
            </w:r>
            <w:proofErr w:type="spellEnd"/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 xml:space="preserve"> a nivel básico</w:t>
            </w:r>
          </w:p>
          <w:p w:rsidR="00A021FE" w:rsidRPr="00552A4C" w:rsidRDefault="00A021FE" w:rsidP="00B66E02">
            <w:pPr>
              <w:numPr>
                <w:ilvl w:val="1"/>
                <w:numId w:val="11"/>
              </w:numPr>
              <w:spacing w:line="276" w:lineRule="auto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Microsoft SQL Server 2008</w:t>
            </w:r>
          </w:p>
          <w:p w:rsidR="00A925C0" w:rsidRPr="00552A4C" w:rsidRDefault="00A925C0" w:rsidP="00B66E0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Apoyo en el soporte y mantenimiento en Bases de Datos</w:t>
            </w:r>
          </w:p>
          <w:p w:rsidR="00A925C0" w:rsidRPr="00552A4C" w:rsidRDefault="00A925C0" w:rsidP="00B66E0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Apoyo en la aplicación de políticas de seguridad y planes de acción preventivos ante posibles situaciones de contingencia a nivel de Base de Datos.</w:t>
            </w:r>
          </w:p>
          <w:p w:rsidR="00A925C0" w:rsidRPr="00552A4C" w:rsidRDefault="00A925C0" w:rsidP="00B66E0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Desarrollo de procedimientos de automatización de tareas en Base de Datos.</w:t>
            </w:r>
          </w:p>
          <w:p w:rsidR="00212A70" w:rsidRPr="00552A4C" w:rsidRDefault="00A925C0" w:rsidP="00B66E0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 xml:space="preserve">Coadyuvar en la ejecución planes de acción preventivos en situaciones de contingencia a nivel de Base de Datos, cuando así se lo requiera. </w:t>
            </w:r>
          </w:p>
          <w:p w:rsidR="009E1A86" w:rsidRPr="00B66E02" w:rsidRDefault="00A925C0" w:rsidP="00B66E0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 xml:space="preserve">Coadyuvar en la </w:t>
            </w:r>
            <w:r w:rsidR="00212A70"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 xml:space="preserve">creación y </w:t>
            </w: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ejecución de procedimientos definidos para el respaldo y recuperación de Base de Datos</w:t>
            </w:r>
          </w:p>
        </w:tc>
      </w:tr>
      <w:tr w:rsidR="009E1A86" w:rsidRPr="00A47649" w:rsidTr="00FD15A0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925C0" w:rsidRPr="00B66E02" w:rsidRDefault="00A925C0" w:rsidP="00B66E0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Bookman Old Style" w:eastAsia="Arial" w:hAnsi="Bookman Old Style" w:cs="Arial"/>
                <w:b/>
                <w:spacing w:val="2"/>
                <w:sz w:val="22"/>
                <w:szCs w:val="22"/>
                <w:lang w:val="es-BO"/>
              </w:rPr>
            </w:pPr>
            <w:r w:rsidRPr="00B66E02">
              <w:rPr>
                <w:rFonts w:ascii="Bookman Old Style" w:eastAsia="Arial" w:hAnsi="Bookman Old Style" w:cs="Arial"/>
                <w:b/>
                <w:spacing w:val="2"/>
                <w:sz w:val="22"/>
                <w:szCs w:val="22"/>
                <w:lang w:val="es-BO"/>
              </w:rPr>
              <w:t>Elaborar informes técnicos</w:t>
            </w:r>
          </w:p>
          <w:p w:rsidR="00A925C0" w:rsidRPr="00552A4C" w:rsidRDefault="00A925C0" w:rsidP="00B66E02">
            <w:pPr>
              <w:numPr>
                <w:ilvl w:val="0"/>
                <w:numId w:val="13"/>
              </w:numPr>
              <w:spacing w:line="276" w:lineRule="auto"/>
              <w:ind w:left="782" w:hanging="357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 xml:space="preserve">Coadyuvar en </w:t>
            </w:r>
            <w:r w:rsidR="00BC4FF2"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 xml:space="preserve">la elaboración de </w:t>
            </w: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 xml:space="preserve">informes técnicos </w:t>
            </w:r>
            <w:r w:rsidR="00BC4FF2"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de</w:t>
            </w: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 xml:space="preserve"> base de datos</w:t>
            </w:r>
          </w:p>
          <w:p w:rsidR="00C3503D" w:rsidRPr="00552A4C" w:rsidRDefault="00DD66F4" w:rsidP="00B66E02">
            <w:pPr>
              <w:pStyle w:val="Textoindependiente"/>
              <w:numPr>
                <w:ilvl w:val="0"/>
                <w:numId w:val="9"/>
              </w:numPr>
              <w:spacing w:after="0" w:line="276" w:lineRule="auto"/>
              <w:ind w:left="782" w:hanging="357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  <w:t>Elaboración</w:t>
            </w:r>
            <w:r w:rsidR="00C3503D"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  <w:t xml:space="preserve"> de modelos entidad relación de sistemas de gestión electoral </w:t>
            </w:r>
          </w:p>
          <w:p w:rsidR="00C3503D" w:rsidRPr="00552A4C" w:rsidRDefault="00DD66F4" w:rsidP="00B66E02">
            <w:pPr>
              <w:pStyle w:val="Textoindependiente"/>
              <w:numPr>
                <w:ilvl w:val="0"/>
                <w:numId w:val="9"/>
              </w:numPr>
              <w:spacing w:after="0" w:line="276" w:lineRule="auto"/>
              <w:ind w:left="782" w:hanging="357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  <w:t>Elaboración</w:t>
            </w:r>
            <w:r w:rsidR="00C3503D"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  <w:t xml:space="preserve"> de diccionarios de datos de sistemas de gestión electoral </w:t>
            </w:r>
          </w:p>
          <w:p w:rsidR="009E1A86" w:rsidRPr="00B66E02" w:rsidRDefault="00A925C0" w:rsidP="00B66E02">
            <w:pPr>
              <w:pStyle w:val="Textoindependiente"/>
              <w:numPr>
                <w:ilvl w:val="0"/>
                <w:numId w:val="9"/>
              </w:numPr>
              <w:spacing w:after="0" w:line="276" w:lineRule="auto"/>
              <w:ind w:left="782" w:hanging="357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  <w:t xml:space="preserve">Participar en </w:t>
            </w:r>
            <w:r w:rsidR="000D4FF5"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  <w:t>la elaboración de la</w:t>
            </w:r>
            <w:r w:rsidR="003E169D"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  <w:t xml:space="preserve"> documentación de respaldo de los sistemas de gestión electoral</w:t>
            </w:r>
            <w:r w:rsidR="00C3503D"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  <w:t xml:space="preserve"> a nivel de base de datos</w:t>
            </w:r>
            <w:r w:rsidR="000D4FF5"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  <w:t xml:space="preserve"> </w:t>
            </w:r>
          </w:p>
        </w:tc>
      </w:tr>
      <w:tr w:rsidR="009E1A86" w:rsidRPr="00A47649" w:rsidTr="00FD15A0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925C0" w:rsidRPr="00B66E02" w:rsidRDefault="00A925C0" w:rsidP="00B66E02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Bookman Old Style" w:eastAsia="Arial" w:hAnsi="Bookman Old Style" w:cs="Arial"/>
                <w:b/>
                <w:spacing w:val="2"/>
                <w:sz w:val="22"/>
                <w:szCs w:val="22"/>
                <w:lang w:val="es-BO"/>
              </w:rPr>
            </w:pPr>
            <w:r w:rsidRPr="00B66E02">
              <w:rPr>
                <w:rFonts w:ascii="Bookman Old Style" w:eastAsia="Arial" w:hAnsi="Bookman Old Style" w:cs="Arial"/>
                <w:b/>
                <w:spacing w:val="2"/>
                <w:sz w:val="22"/>
                <w:szCs w:val="22"/>
                <w:lang w:val="es-BO"/>
              </w:rPr>
              <w:t>Desarrollar procedimientos e instrumentos</w:t>
            </w:r>
          </w:p>
          <w:p w:rsidR="00A925C0" w:rsidRPr="00552A4C" w:rsidRDefault="00A925C0" w:rsidP="00B66E02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782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Aplicación de metodologías, convenciones y buenas prácticas definidas, para mantener la integridad y actualización constante en las bases de datos desarrolladas e implementadas.</w:t>
            </w:r>
          </w:p>
          <w:p w:rsidR="00A925C0" w:rsidRPr="00552A4C" w:rsidRDefault="00A925C0" w:rsidP="00B66E02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782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Optimización de procedimientos o componentes en Base de datos.</w:t>
            </w:r>
          </w:p>
          <w:p w:rsidR="00F76062" w:rsidRPr="00552A4C" w:rsidRDefault="00A925C0" w:rsidP="00B66E02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782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Seguimiento de las bitácoras de modificaciones en los procedimientos implementados en base de datos.</w:t>
            </w:r>
          </w:p>
          <w:p w:rsidR="009E1A86" w:rsidRPr="00B66E02" w:rsidRDefault="00A925C0" w:rsidP="00B66E02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782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lastRenderedPageBreak/>
              <w:t>Coordinar actividades y procedimientos con el equipo de base de datos y desarrollo de aplicaciones para el cumplimiento de las tareas definidas</w:t>
            </w:r>
          </w:p>
        </w:tc>
      </w:tr>
      <w:tr w:rsidR="009E1A86" w:rsidRPr="00A47649" w:rsidTr="00FD15A0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925C0" w:rsidRPr="00B66E02" w:rsidRDefault="00A925C0" w:rsidP="00B66E02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Bookman Old Style" w:eastAsia="Arial" w:hAnsi="Bookman Old Style" w:cs="Arial"/>
                <w:b/>
                <w:spacing w:val="2"/>
                <w:sz w:val="22"/>
                <w:szCs w:val="22"/>
                <w:lang w:val="es-BO"/>
              </w:rPr>
            </w:pPr>
            <w:r w:rsidRPr="00B66E02">
              <w:rPr>
                <w:rFonts w:ascii="Bookman Old Style" w:eastAsia="Arial" w:hAnsi="Bookman Old Style" w:cs="Arial"/>
                <w:b/>
                <w:spacing w:val="2"/>
                <w:sz w:val="22"/>
                <w:szCs w:val="22"/>
                <w:lang w:val="es-BO"/>
              </w:rPr>
              <w:lastRenderedPageBreak/>
              <w:t>Prestar asistencia técnica</w:t>
            </w:r>
          </w:p>
          <w:p w:rsidR="00A925C0" w:rsidRPr="00552A4C" w:rsidRDefault="00A925C0" w:rsidP="00B66E02">
            <w:pPr>
              <w:numPr>
                <w:ilvl w:val="0"/>
                <w:numId w:val="15"/>
              </w:numPr>
              <w:spacing w:line="276" w:lineRule="auto"/>
              <w:ind w:left="782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El consultor debe prestar asistencia técnica</w:t>
            </w:r>
            <w:r w:rsidR="00A021FE"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,  en el área que corresponda</w:t>
            </w: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 xml:space="preserve"> </w:t>
            </w:r>
          </w:p>
          <w:p w:rsidR="009E1A86" w:rsidRPr="00B66E02" w:rsidRDefault="00A925C0" w:rsidP="00B66E02">
            <w:pPr>
              <w:pStyle w:val="Textoindependiente"/>
              <w:numPr>
                <w:ilvl w:val="0"/>
                <w:numId w:val="15"/>
              </w:numPr>
              <w:spacing w:line="276" w:lineRule="auto"/>
              <w:ind w:left="782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</w:pPr>
            <w:r w:rsidRPr="00552A4C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 w:eastAsia="en-US"/>
              </w:rPr>
              <w:t>Participar en la implementación y/o soporte técnico al personal o usuario final de las aplicaciones desarrolladas</w:t>
            </w:r>
          </w:p>
        </w:tc>
      </w:tr>
      <w:tr w:rsidR="009E1A86" w:rsidRPr="00A47649" w:rsidTr="00FD15A0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925C0" w:rsidRPr="00B66E02" w:rsidRDefault="00A925C0" w:rsidP="00B66E02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Bookman Old Style" w:eastAsia="Arial" w:hAnsi="Bookman Old Style" w:cs="Arial"/>
                <w:b/>
                <w:spacing w:val="2"/>
                <w:sz w:val="22"/>
                <w:szCs w:val="22"/>
                <w:lang w:val="es-BO"/>
              </w:rPr>
            </w:pPr>
            <w:r w:rsidRPr="00B66E02">
              <w:rPr>
                <w:rFonts w:ascii="Bookman Old Style" w:eastAsia="Arial" w:hAnsi="Bookman Old Style" w:cs="Arial"/>
                <w:b/>
                <w:spacing w:val="2"/>
                <w:sz w:val="22"/>
                <w:szCs w:val="22"/>
                <w:lang w:val="es-BO"/>
              </w:rPr>
              <w:t>Otras funciones asignadas por el supervisor</w:t>
            </w:r>
          </w:p>
          <w:p w:rsidR="00A925C0" w:rsidRPr="00B66E02" w:rsidRDefault="00A925C0" w:rsidP="00B66E02">
            <w:pPr>
              <w:numPr>
                <w:ilvl w:val="0"/>
                <w:numId w:val="16"/>
              </w:numPr>
              <w:spacing w:line="276" w:lineRule="auto"/>
              <w:ind w:left="782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B66E02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Realizar otras actividades encomendadas emergentes del objeto de la contratación.</w:t>
            </w:r>
          </w:p>
          <w:p w:rsidR="009E1A86" w:rsidRPr="00B66E02" w:rsidRDefault="00A925C0" w:rsidP="00B66E02">
            <w:pPr>
              <w:numPr>
                <w:ilvl w:val="0"/>
                <w:numId w:val="16"/>
              </w:numPr>
              <w:spacing w:line="276" w:lineRule="auto"/>
              <w:ind w:left="782"/>
              <w:jc w:val="both"/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</w:pPr>
            <w:r w:rsidRPr="00B66E02">
              <w:rPr>
                <w:rFonts w:ascii="Bookman Old Style" w:eastAsia="Arial" w:hAnsi="Bookman Old Style" w:cs="Arial"/>
                <w:spacing w:val="2"/>
                <w:sz w:val="22"/>
                <w:szCs w:val="22"/>
                <w:lang w:val="es-BO"/>
              </w:rPr>
              <w:t>Participar en reuniones, cursos, seminarios y/o talleres de capacitación planificados por la Dirección de Tecnologías de la Información y la Comunicación.</w:t>
            </w:r>
          </w:p>
        </w:tc>
      </w:tr>
      <w:tr w:rsidR="00624E92" w:rsidRPr="00B66E02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B66E02" w:rsidRDefault="00624E92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B. RESULTADOS ESPERADOS</w:t>
            </w:r>
          </w:p>
        </w:tc>
      </w:tr>
      <w:tr w:rsidR="00624E92" w:rsidRPr="00A47649" w:rsidTr="00FD15A0">
        <w:trPr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B66E02" w:rsidRDefault="00A925C0" w:rsidP="00B66E02">
            <w:pPr>
              <w:spacing w:line="276" w:lineRule="auto"/>
              <w:jc w:val="both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552A4C">
              <w:rPr>
                <w:rFonts w:ascii="Bookman Old Style" w:hAnsi="Bookman Old Style" w:cs="Arial"/>
                <w:sz w:val="22"/>
                <w:szCs w:val="22"/>
                <w:lang w:val="es-ES" w:eastAsia="es-ES"/>
              </w:rPr>
              <w:t xml:space="preserve">Componentes en bases de datos eficientes y funcionales, que </w:t>
            </w:r>
            <w:r w:rsidR="00F76062" w:rsidRPr="00552A4C">
              <w:rPr>
                <w:rFonts w:ascii="Bookman Old Style" w:hAnsi="Bookman Old Style" w:cs="Arial"/>
                <w:sz w:val="22"/>
                <w:szCs w:val="22"/>
                <w:lang w:val="es-ES" w:eastAsia="es-ES"/>
              </w:rPr>
              <w:t xml:space="preserve">coadyuven </w:t>
            </w:r>
            <w:r w:rsidRPr="00552A4C">
              <w:rPr>
                <w:rFonts w:ascii="Bookman Old Style" w:hAnsi="Bookman Old Style" w:cs="Arial"/>
                <w:sz w:val="22"/>
                <w:szCs w:val="22"/>
                <w:lang w:val="es-ES" w:eastAsia="es-ES"/>
              </w:rPr>
              <w:t xml:space="preserve">el proceso electoral; considerando todos los niveles de seguridad e integridad </w:t>
            </w:r>
            <w:r w:rsidR="00F76062" w:rsidRPr="00552A4C">
              <w:rPr>
                <w:rFonts w:ascii="Bookman Old Style" w:hAnsi="Bookman Old Style" w:cs="Arial"/>
                <w:sz w:val="22"/>
                <w:szCs w:val="22"/>
                <w:lang w:val="es-ES" w:eastAsia="es-ES"/>
              </w:rPr>
              <w:t>del conjunto de bases de datos de sistemas electorales en producción</w:t>
            </w:r>
            <w:r w:rsidR="00E4694B" w:rsidRPr="00552A4C">
              <w:rPr>
                <w:rFonts w:ascii="Bookman Old Style" w:hAnsi="Bookman Old Style" w:cs="Arial"/>
                <w:sz w:val="22"/>
                <w:szCs w:val="22"/>
                <w:lang w:val="es-ES" w:eastAsia="es-ES"/>
              </w:rPr>
              <w:t>.</w:t>
            </w:r>
          </w:p>
        </w:tc>
      </w:tr>
      <w:tr w:rsidR="00624E92" w:rsidRPr="00A47649" w:rsidTr="00FD15A0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B66E02" w:rsidRDefault="00624E92" w:rsidP="00DD66F4">
            <w:pPr>
              <w:pStyle w:val="Textoindependiente3"/>
              <w:numPr>
                <w:ilvl w:val="0"/>
                <w:numId w:val="7"/>
              </w:num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CARACTERÍSTICAS DEL CONSULTOR A SER CONTRATADO</w:t>
            </w:r>
          </w:p>
        </w:tc>
      </w:tr>
      <w:tr w:rsidR="00624E92" w:rsidRPr="00B66E02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B66E02" w:rsidRDefault="00624E92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A</w:t>
            </w:r>
            <w:r w:rsidR="00C026A3"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. PERFIL DEL CONSULTOR</w:t>
            </w:r>
          </w:p>
        </w:tc>
      </w:tr>
      <w:tr w:rsidR="00624E92" w:rsidRPr="00A47649" w:rsidTr="00FD15A0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B66E02" w:rsidRDefault="00A925C0" w:rsidP="00A47649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sz w:val="22"/>
                <w:szCs w:val="22"/>
              </w:rPr>
              <w:t>1. Formación Académica:</w:t>
            </w:r>
            <w:r w:rsidRPr="00B66E02">
              <w:rPr>
                <w:rFonts w:ascii="Bookman Old Style" w:hAnsi="Bookman Old Style"/>
                <w:sz w:val="22"/>
                <w:szCs w:val="22"/>
              </w:rPr>
              <w:t xml:space="preserve"> Licenciatura con título en provisión nacional en </w:t>
            </w:r>
            <w:r w:rsidR="00F6470B" w:rsidRPr="00B66E02">
              <w:rPr>
                <w:rFonts w:ascii="Bookman Old Style" w:hAnsi="Bookman Old Style"/>
                <w:sz w:val="22"/>
                <w:szCs w:val="22"/>
              </w:rPr>
              <w:t>Informática</w:t>
            </w:r>
            <w:r w:rsidR="00EF3C1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F3C10">
              <w:rPr>
                <w:rFonts w:ascii="Bookman Old Style" w:hAnsi="Bookman Old Style"/>
                <w:bCs/>
                <w:iCs/>
                <w:sz w:val="22"/>
                <w:szCs w:val="22"/>
              </w:rPr>
              <w:t>o</w:t>
            </w:r>
            <w:r w:rsidR="00C63418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  <w:r w:rsidR="00C63418" w:rsidRPr="00B66E02">
              <w:rPr>
                <w:rFonts w:ascii="Bookman Old Style" w:hAnsi="Bookman Old Style"/>
                <w:sz w:val="22"/>
                <w:szCs w:val="22"/>
              </w:rPr>
              <w:t>Ingeniería de Sistemas o</w:t>
            </w:r>
            <w:r w:rsidR="00EF3C10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  <w:r w:rsidR="00A47649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ramas afines, con registro profesional ante la entidad colegiada o ante la entidad pública correspondiente (cuando corresponda). </w:t>
            </w:r>
            <w:r w:rsidR="003A2A1A" w:rsidRPr="00B66E02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(Debe realizar la </w:t>
            </w:r>
            <w:r w:rsidR="003A2A1A" w:rsidRPr="00B66E0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presentación de </w:t>
            </w:r>
            <w:r w:rsidR="003A2A1A" w:rsidRPr="00B66E02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documentación de respaldo en fotocopia simple, que acredite la formación). </w:t>
            </w:r>
          </w:p>
        </w:tc>
      </w:tr>
      <w:tr w:rsidR="00624E92" w:rsidRPr="00A47649" w:rsidTr="00FD15A0">
        <w:trPr>
          <w:trHeight w:val="85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B66E02" w:rsidRDefault="003A2A1A" w:rsidP="00B66E02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66E02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2. </w:t>
            </w:r>
            <w:r w:rsidR="000D4FF5" w:rsidRPr="001A3F1A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Cursos o Seminarios o Talleres</w:t>
            </w:r>
            <w:r w:rsidR="000D4FF5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:</w:t>
            </w:r>
            <w:r w:rsidR="000D4FF5" w:rsidRPr="00D46870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EF3C10" w:rsidRPr="00552A4C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Conocimiento y manejo de herramientas en: </w:t>
            </w:r>
            <w:r w:rsidR="00A925C0" w:rsidRPr="00552A4C">
              <w:rPr>
                <w:rFonts w:ascii="Bookman Old Style" w:hAnsi="Bookman Old Style"/>
                <w:sz w:val="22"/>
                <w:szCs w:val="22"/>
              </w:rPr>
              <w:t>Administración de Base de Datos o</w:t>
            </w:r>
            <w:r w:rsidR="00A90634" w:rsidRPr="00552A4C">
              <w:rPr>
                <w:rFonts w:ascii="Bookman Old Style" w:hAnsi="Bookman Old Style"/>
                <w:sz w:val="22"/>
                <w:szCs w:val="22"/>
              </w:rPr>
              <w:t xml:space="preserve"> Visual Studio o</w:t>
            </w:r>
            <w:r w:rsidR="00552A4C">
              <w:rPr>
                <w:rFonts w:ascii="Bookman Old Style" w:hAnsi="Bookman Old Style"/>
                <w:sz w:val="22"/>
                <w:szCs w:val="22"/>
              </w:rPr>
              <w:t xml:space="preserve"> PHP con </w:t>
            </w:r>
            <w:proofErr w:type="spellStart"/>
            <w:r w:rsidR="00552A4C">
              <w:rPr>
                <w:rFonts w:ascii="Bookman Old Style" w:hAnsi="Bookman Old Style"/>
                <w:sz w:val="22"/>
                <w:szCs w:val="22"/>
              </w:rPr>
              <w:t>MySQL</w:t>
            </w:r>
            <w:proofErr w:type="spellEnd"/>
            <w:r w:rsidR="00A925C0" w:rsidRPr="00552A4C">
              <w:rPr>
                <w:rFonts w:ascii="Bookman Old Style" w:hAnsi="Bookman Old Style"/>
                <w:sz w:val="22"/>
                <w:szCs w:val="22"/>
              </w:rPr>
              <w:t xml:space="preserve"> o Business </w:t>
            </w:r>
            <w:proofErr w:type="spellStart"/>
            <w:r w:rsidR="00A925C0" w:rsidRPr="00552A4C">
              <w:rPr>
                <w:rFonts w:ascii="Bookman Old Style" w:hAnsi="Bookman Old Style"/>
                <w:sz w:val="22"/>
                <w:szCs w:val="22"/>
              </w:rPr>
              <w:t>Inteligence</w:t>
            </w:r>
            <w:proofErr w:type="spellEnd"/>
            <w:r w:rsidR="00A925C0" w:rsidRPr="00552A4C">
              <w:rPr>
                <w:rFonts w:ascii="Bookman Old Style" w:hAnsi="Bookman Old Style"/>
                <w:sz w:val="22"/>
                <w:szCs w:val="22"/>
              </w:rPr>
              <w:t xml:space="preserve"> and Data </w:t>
            </w:r>
            <w:proofErr w:type="spellStart"/>
            <w:r w:rsidR="00A925C0" w:rsidRPr="00552A4C">
              <w:rPr>
                <w:rFonts w:ascii="Bookman Old Style" w:hAnsi="Bookman Old Style"/>
                <w:sz w:val="22"/>
                <w:szCs w:val="22"/>
              </w:rPr>
              <w:t>Ware</w:t>
            </w:r>
            <w:proofErr w:type="spellEnd"/>
            <w:r w:rsidR="00A925C0" w:rsidRPr="00552A4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925C0" w:rsidRPr="00552A4C">
              <w:rPr>
                <w:rFonts w:ascii="Bookman Old Style" w:hAnsi="Bookman Old Style"/>
                <w:sz w:val="22"/>
                <w:szCs w:val="22"/>
              </w:rPr>
              <w:t>House</w:t>
            </w:r>
            <w:proofErr w:type="spellEnd"/>
            <w:r w:rsidR="00A021FE" w:rsidRPr="00552A4C">
              <w:rPr>
                <w:rFonts w:ascii="Bookman Old Style" w:hAnsi="Bookman Old Style"/>
                <w:sz w:val="22"/>
                <w:szCs w:val="22"/>
              </w:rPr>
              <w:t xml:space="preserve"> o </w:t>
            </w:r>
            <w:proofErr w:type="spellStart"/>
            <w:r w:rsidR="00A021FE" w:rsidRPr="00552A4C">
              <w:rPr>
                <w:rFonts w:ascii="Bookman Old Style" w:hAnsi="Bookman Old Style"/>
                <w:sz w:val="22"/>
                <w:szCs w:val="22"/>
              </w:rPr>
              <w:t>Postgresql</w:t>
            </w:r>
            <w:proofErr w:type="spellEnd"/>
            <w:r w:rsidR="00A925C0" w:rsidRPr="00552A4C">
              <w:rPr>
                <w:rFonts w:ascii="Bookman Old Style" w:hAnsi="Bookman Old Style"/>
                <w:sz w:val="22"/>
                <w:szCs w:val="22"/>
              </w:rPr>
              <w:t>.</w:t>
            </w:r>
            <w:r w:rsidR="00A925C0" w:rsidRPr="00B66E02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A925C0" w:rsidRPr="00B66E02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(Debe realizar la </w:t>
            </w:r>
            <w:r w:rsidR="00A925C0" w:rsidRPr="00B66E0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presentación de </w:t>
            </w:r>
            <w:r w:rsidR="00A925C0" w:rsidRPr="00B66E02">
              <w:rPr>
                <w:rFonts w:ascii="Bookman Old Style" w:hAnsi="Bookman Old Style"/>
                <w:b/>
                <w:i/>
                <w:sz w:val="22"/>
                <w:szCs w:val="22"/>
              </w:rPr>
              <w:t>documentación de respaldo en fotocopia simple).</w:t>
            </w:r>
          </w:p>
        </w:tc>
      </w:tr>
      <w:tr w:rsidR="00624E92" w:rsidRPr="00A47649" w:rsidTr="00FD15A0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B66E02" w:rsidRDefault="00A925C0" w:rsidP="00B66E02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66E02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3. Experiencia General.</w:t>
            </w:r>
            <w:r w:rsidRPr="00B66E02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Pr="00B66E02">
              <w:rPr>
                <w:rFonts w:ascii="Bookman Old Style" w:hAnsi="Bookman Old Style"/>
                <w:sz w:val="22"/>
                <w:szCs w:val="22"/>
              </w:rPr>
              <w:t xml:space="preserve">El/la consultor (a) debe acreditar una experiencia general de un (1) año en el área de  Informática o Sistemas </w:t>
            </w:r>
            <w:r w:rsidR="00C63418">
              <w:rPr>
                <w:rFonts w:ascii="Bookman Old Style" w:hAnsi="Bookman Old Style"/>
                <w:sz w:val="22"/>
                <w:szCs w:val="22"/>
              </w:rPr>
              <w:t xml:space="preserve">o Tecnologías de la Información y la Comunicación </w:t>
            </w:r>
            <w:r w:rsidRPr="00B66E02">
              <w:rPr>
                <w:rFonts w:ascii="Bookman Old Style" w:hAnsi="Bookman Old Style"/>
                <w:sz w:val="22"/>
                <w:szCs w:val="22"/>
              </w:rPr>
              <w:t xml:space="preserve">a partir de la obtención del Título en Provisión Nacional. </w:t>
            </w:r>
            <w:r w:rsidRPr="00B66E02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B66E02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(Debe realizar la </w:t>
            </w:r>
            <w:r w:rsidRPr="00B66E0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presentación de </w:t>
            </w:r>
            <w:r w:rsidRPr="00B66E02">
              <w:rPr>
                <w:rFonts w:ascii="Bookman Old Style" w:hAnsi="Bookman Old Style"/>
                <w:b/>
                <w:i/>
                <w:sz w:val="22"/>
                <w:szCs w:val="22"/>
              </w:rPr>
              <w:t>documentación de respaldo en fotocopia simple).</w:t>
            </w:r>
          </w:p>
        </w:tc>
      </w:tr>
      <w:tr w:rsidR="00624E92" w:rsidRPr="00A47649" w:rsidTr="00FD15A0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B66E02" w:rsidRDefault="00A925C0" w:rsidP="00B66E02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B66E02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4. Experiencia Específica.</w:t>
            </w:r>
            <w:r w:rsidRPr="00B66E02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Pr="00B66E02">
              <w:rPr>
                <w:rFonts w:ascii="Bookman Old Style" w:hAnsi="Bookman Old Style"/>
                <w:sz w:val="22"/>
                <w:szCs w:val="22"/>
              </w:rPr>
              <w:t xml:space="preserve">El/la consultor (a) debe acreditar una experiencia especifica de trabajo de un (1) año en </w:t>
            </w:r>
            <w:r w:rsidRPr="00552A4C">
              <w:rPr>
                <w:rFonts w:ascii="Bookman Old Style" w:hAnsi="Bookman Old Style"/>
                <w:sz w:val="22"/>
                <w:szCs w:val="22"/>
              </w:rPr>
              <w:t xml:space="preserve">áreas de Base de Datos o Desarrollo de Sistemas o Sistemas de Información </w:t>
            </w:r>
            <w:r w:rsidRPr="00552A4C">
              <w:rPr>
                <w:rFonts w:ascii="Bookman Old Style" w:hAnsi="Bookman Old Style"/>
                <w:sz w:val="22"/>
                <w:szCs w:val="22"/>
                <w:lang w:val="es-ES_tradnl"/>
              </w:rPr>
              <w:t>durante toda su experiencia laboral.</w:t>
            </w:r>
            <w:r w:rsidRPr="00B66E02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Pr="00B66E02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(Debe realizar la </w:t>
            </w:r>
            <w:r w:rsidRPr="00B66E0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presentación de </w:t>
            </w:r>
            <w:r w:rsidRPr="00B66E02">
              <w:rPr>
                <w:rFonts w:ascii="Bookman Old Style" w:hAnsi="Bookman Old Style"/>
                <w:b/>
                <w:i/>
                <w:sz w:val="22"/>
                <w:szCs w:val="22"/>
              </w:rPr>
              <w:t>documentación de respaldo en fotocopia simple).</w:t>
            </w:r>
          </w:p>
        </w:tc>
      </w:tr>
      <w:tr w:rsidR="00624E92" w:rsidRPr="00B66E02" w:rsidTr="00FD15A0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B66E02" w:rsidRDefault="00624E92" w:rsidP="00DD66F4">
            <w:pPr>
              <w:pStyle w:val="Textoindependiente3"/>
              <w:numPr>
                <w:ilvl w:val="0"/>
                <w:numId w:val="7"/>
              </w:num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  <w:lang w:val="es-BO"/>
              </w:rPr>
            </w:pPr>
            <w:r w:rsidRPr="00B66E0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PRESENTACI</w:t>
            </w:r>
            <w:r w:rsidR="004442E0" w:rsidRPr="00B66E0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Ó</w:t>
            </w:r>
            <w:r w:rsidRPr="00B66E0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N DE DOCUMENTOS </w:t>
            </w:r>
          </w:p>
        </w:tc>
      </w:tr>
      <w:tr w:rsidR="00624E92" w:rsidRPr="00B66E02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B66E02" w:rsidRDefault="00624E92" w:rsidP="00B66E02">
            <w:pPr>
              <w:pStyle w:val="Textoindependiente3"/>
              <w:numPr>
                <w:ilvl w:val="0"/>
                <w:numId w:val="5"/>
              </w:numPr>
              <w:spacing w:line="276" w:lineRule="auto"/>
              <w:jc w:val="lef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HABILITANTES</w:t>
            </w:r>
          </w:p>
        </w:tc>
      </w:tr>
      <w:tr w:rsidR="00624E92" w:rsidRPr="00A47649" w:rsidTr="00D03E60">
        <w:trPr>
          <w:trHeight w:val="109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83AA5" w:rsidRDefault="00483AA5" w:rsidP="00483A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CC6D2D">
              <w:rPr>
                <w:rFonts w:ascii="Bookman Old Style" w:hAnsi="Bookman Old Style"/>
                <w:bCs/>
                <w:iCs/>
                <w:sz w:val="22"/>
                <w:szCs w:val="22"/>
              </w:rPr>
              <w:lastRenderedPageBreak/>
              <w:t>Adjuntar al CURRICULUM vitae documentos que respalden la formación y experiencia requerida (Títulos, contratos y/o certificados de trabajo, los mismos que deberán contener mes de inicio y finalización), en fotocopia simple.</w:t>
            </w:r>
          </w:p>
          <w:p w:rsidR="00483AA5" w:rsidRPr="004B4BEB" w:rsidRDefault="00483AA5" w:rsidP="00483A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Asimismo, el </w:t>
            </w:r>
            <w:r w:rsidRPr="00CC6D2D">
              <w:rPr>
                <w:rFonts w:ascii="Bookman Old Style" w:hAnsi="Bookman Old Style"/>
                <w:b/>
                <w:bCs/>
                <w:iCs/>
                <w:sz w:val="22"/>
                <w:szCs w:val="22"/>
                <w:u w:val="single"/>
              </w:rPr>
              <w:t>proponente adjudicado</w:t>
            </w:r>
            <w:r w:rsidRPr="00CC6D2D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deberá presentar la siguiente documentación:</w:t>
            </w:r>
          </w:p>
          <w:p w:rsidR="00483AA5" w:rsidRPr="004B4BEB" w:rsidRDefault="00483AA5" w:rsidP="00483AA5">
            <w:pPr>
              <w:pStyle w:val="Textoindependiente3"/>
              <w:numPr>
                <w:ilvl w:val="0"/>
                <w:numId w:val="20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 No Militancia Política (Original y actualizado)</w:t>
            </w:r>
          </w:p>
          <w:p w:rsidR="00483AA5" w:rsidRPr="004B4BEB" w:rsidRDefault="00483AA5" w:rsidP="00483AA5">
            <w:pPr>
              <w:pStyle w:val="Textoindependiente3"/>
              <w:numPr>
                <w:ilvl w:val="0"/>
                <w:numId w:val="20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Certificado SIPASSE (original o fotocopia legalizada y vigente para la gestión) </w:t>
            </w:r>
          </w:p>
          <w:p w:rsidR="00483AA5" w:rsidRDefault="00483AA5" w:rsidP="00483AA5">
            <w:pPr>
              <w:pStyle w:val="Textoindependiente3"/>
              <w:numPr>
                <w:ilvl w:val="0"/>
                <w:numId w:val="20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Registro de Padrón Biométrico (Original y actualizado)</w:t>
            </w:r>
          </w:p>
          <w:p w:rsidR="00624E92" w:rsidRPr="00483AA5" w:rsidRDefault="00483AA5" w:rsidP="00483AA5">
            <w:pPr>
              <w:pStyle w:val="Textoindependiente3"/>
              <w:numPr>
                <w:ilvl w:val="0"/>
                <w:numId w:val="20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83AA5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Certificado de idioma nativo (fotocopia simple) (deseable) </w:t>
            </w:r>
          </w:p>
        </w:tc>
      </w:tr>
      <w:tr w:rsidR="0001758D" w:rsidRPr="00B66E02" w:rsidTr="00FD15A0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B66E02" w:rsidRDefault="0001758D" w:rsidP="00DD66F4">
            <w:pPr>
              <w:pStyle w:val="Textoindependiente3"/>
              <w:numPr>
                <w:ilvl w:val="0"/>
                <w:numId w:val="7"/>
              </w:numPr>
              <w:spacing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PRESENTACIÓN DE PROPUESTA</w:t>
            </w:r>
          </w:p>
        </w:tc>
      </w:tr>
      <w:tr w:rsidR="0001758D" w:rsidRPr="00A47649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31483" w:rsidRPr="00B66E02" w:rsidRDefault="0001758D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Cs/>
                <w:sz w:val="22"/>
                <w:szCs w:val="22"/>
              </w:rPr>
              <w:t>La propuesta deberá ser entrega</w:t>
            </w:r>
            <w:r w:rsidR="00D03E60" w:rsidRPr="00B66E02">
              <w:rPr>
                <w:rFonts w:ascii="Bookman Old Style" w:hAnsi="Bookman Old Style"/>
                <w:bCs/>
                <w:sz w:val="22"/>
                <w:szCs w:val="22"/>
              </w:rPr>
              <w:t>d</w:t>
            </w:r>
            <w:r w:rsidR="00272C86" w:rsidRPr="00B66E02">
              <w:rPr>
                <w:rFonts w:ascii="Bookman Old Style" w:hAnsi="Bookman Old Style"/>
                <w:bCs/>
                <w:sz w:val="22"/>
                <w:szCs w:val="22"/>
              </w:rPr>
              <w:t>a</w:t>
            </w:r>
            <w:r w:rsidRPr="00B66E02">
              <w:rPr>
                <w:rFonts w:ascii="Bookman Old Style" w:hAnsi="Bookman Old Style"/>
                <w:bCs/>
                <w:sz w:val="22"/>
                <w:szCs w:val="22"/>
              </w:rPr>
              <w:t xml:space="preserve"> en sobre cerrado, debidamente foliado de acuerdo al siguiente formato:</w:t>
            </w:r>
          </w:p>
          <w:p w:rsidR="0001758D" w:rsidRPr="00B66E02" w:rsidRDefault="00B66E02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4BE9D8" wp14:editId="3A56EA6C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73025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CCF885" id="Rectángulo 17" o:spid="_x0000_s1026" style="position:absolute;margin-left:105.05pt;margin-top:5.75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" filled="f" strokecolor="#243f60 [1604]" strokeweight="2pt"/>
                  </w:pict>
                </mc:Fallback>
              </mc:AlternateContent>
            </w:r>
          </w:p>
          <w:p w:rsidR="0001758D" w:rsidRPr="00B66E02" w:rsidRDefault="0001758D" w:rsidP="00B66E02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OBJETO DE CONTRATACIÓN:</w:t>
            </w:r>
          </w:p>
          <w:p w:rsidR="0001758D" w:rsidRPr="00B66E02" w:rsidRDefault="0001758D" w:rsidP="00B66E02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NOMBRE DEL PROPONENTE:</w:t>
            </w:r>
          </w:p>
          <w:p w:rsidR="0001758D" w:rsidRPr="00B66E02" w:rsidRDefault="00540C7D" w:rsidP="00B66E02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52A4C">
              <w:rPr>
                <w:rFonts w:ascii="Bookman Old Style" w:hAnsi="Bookman Old Style"/>
                <w:b/>
                <w:bCs/>
                <w:sz w:val="22"/>
                <w:szCs w:val="22"/>
              </w:rPr>
              <w:t>TELÉFO</w:t>
            </w:r>
            <w:r w:rsidR="0001758D" w:rsidRPr="00552A4C">
              <w:rPr>
                <w:rFonts w:ascii="Bookman Old Style" w:hAnsi="Bookman Old Style"/>
                <w:b/>
                <w:bCs/>
                <w:sz w:val="22"/>
                <w:szCs w:val="22"/>
              </w:rPr>
              <w:t>NO</w:t>
            </w:r>
            <w:r w:rsidR="00A021FE" w:rsidRPr="00552A4C">
              <w:rPr>
                <w:rFonts w:ascii="Bookman Old Style" w:hAnsi="Bookman Old Style"/>
                <w:b/>
                <w:bCs/>
                <w:sz w:val="22"/>
                <w:szCs w:val="22"/>
              </w:rPr>
              <w:t>/CELULAR</w:t>
            </w:r>
            <w:r w:rsidR="0001758D" w:rsidRPr="00552A4C">
              <w:rPr>
                <w:rFonts w:ascii="Bookman Old Style" w:hAnsi="Bookman Old Style"/>
                <w:b/>
                <w:bCs/>
                <w:sz w:val="22"/>
                <w:szCs w:val="22"/>
              </w:rPr>
              <w:t>:</w:t>
            </w:r>
          </w:p>
          <w:p w:rsidR="0001758D" w:rsidRPr="00B66E02" w:rsidRDefault="0001758D" w:rsidP="00EF3C10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FECHA:</w:t>
            </w:r>
          </w:p>
          <w:p w:rsidR="00EF3C10" w:rsidRDefault="00EF3C10" w:rsidP="00EF3C10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El proponente deberá adjuntar a su propuesta la siguiente documentación:</w:t>
            </w:r>
          </w:p>
          <w:p w:rsidR="00EF3C10" w:rsidRPr="00444396" w:rsidRDefault="00EF3C10" w:rsidP="00EF3C10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:rsidR="00EF3C10" w:rsidRPr="00EF3C10" w:rsidRDefault="00EF3C10" w:rsidP="00EF3C10">
            <w:pPr>
              <w:numPr>
                <w:ilvl w:val="0"/>
                <w:numId w:val="18"/>
              </w:num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F3C10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Fotocopia simple de cédula de identidad.</w:t>
            </w:r>
          </w:p>
          <w:p w:rsidR="00EF3C10" w:rsidRPr="00552A4C" w:rsidRDefault="00EF3C10" w:rsidP="00EF3C10">
            <w:pPr>
              <w:numPr>
                <w:ilvl w:val="0"/>
                <w:numId w:val="18"/>
              </w:numPr>
              <w:jc w:val="both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552A4C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Hoja de vida </w:t>
            </w:r>
            <w:r w:rsidR="00A021FE" w:rsidRPr="00552A4C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FIRMADA </w:t>
            </w:r>
            <w:r w:rsidRPr="00552A4C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con la documentación de respaldo solicitada</w:t>
            </w:r>
            <w:r w:rsidR="00A021FE" w:rsidRPr="00552A4C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, las hojas deben estar foliadas</w:t>
            </w:r>
            <w:r w:rsidRPr="00552A4C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:</w:t>
            </w:r>
          </w:p>
          <w:p w:rsidR="00EF3C10" w:rsidRPr="00EF3C10" w:rsidRDefault="00EF3C10" w:rsidP="00EF3C10">
            <w:pPr>
              <w:ind w:left="180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  <w:lang w:val="es-BO"/>
              </w:rPr>
            </w:pPr>
          </w:p>
          <w:p w:rsidR="00031483" w:rsidRPr="00B66E02" w:rsidRDefault="00EF3C10" w:rsidP="00EF3C10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La no presentación de cualquiera de los documentos mencionados, </w:t>
            </w:r>
            <w:r w:rsidRPr="00444396">
              <w:rPr>
                <w:rFonts w:ascii="Bookman Old Style" w:hAnsi="Bookman Old Style"/>
                <w:b/>
                <w:bCs/>
                <w:sz w:val="22"/>
                <w:szCs w:val="22"/>
              </w:rPr>
              <w:t>no se tomara en cuenta la postulación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573DC6" w:rsidRPr="00B66E02" w:rsidTr="00FD15A0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B66E02" w:rsidRDefault="00573DC6" w:rsidP="00DD66F4">
            <w:pPr>
              <w:pStyle w:val="Textoindependiente3"/>
              <w:numPr>
                <w:ilvl w:val="0"/>
                <w:numId w:val="7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color w:val="FFFFFF" w:themeColor="background1"/>
                <w:sz w:val="22"/>
                <w:szCs w:val="22"/>
              </w:rPr>
              <w:t>CONDICIONES</w:t>
            </w:r>
            <w:r w:rsidRPr="00B66E02">
              <w:rPr>
                <w:rFonts w:ascii="Bookman Old Style" w:hAnsi="Bookman Old Style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B66E02">
              <w:rPr>
                <w:rFonts w:ascii="Bookman Old Style" w:hAnsi="Bookman Old Style"/>
                <w:b/>
                <w:bCs/>
                <w:color w:val="FFFFFF" w:themeColor="background1"/>
                <w:sz w:val="22"/>
                <w:szCs w:val="22"/>
              </w:rPr>
              <w:t xml:space="preserve">ADICIONALES </w:t>
            </w:r>
          </w:p>
        </w:tc>
      </w:tr>
      <w:tr w:rsidR="00573DC6" w:rsidRPr="00A47649" w:rsidTr="00573DC6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6678"/>
              <w:gridCol w:w="3200"/>
            </w:tblGrid>
            <w:tr w:rsidR="00573DC6" w:rsidRPr="00B66E02" w:rsidTr="00FD15A0">
              <w:trPr>
                <w:trHeight w:val="895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:rsidR="00573DC6" w:rsidRPr="00B66E02" w:rsidRDefault="00573DC6" w:rsidP="00B66E0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B66E0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#</w:t>
                  </w:r>
                </w:p>
              </w:tc>
              <w:tc>
                <w:tcPr>
                  <w:tcW w:w="3195" w:type="pct"/>
                  <w:shd w:val="clear" w:color="auto" w:fill="D9D9D9" w:themeFill="background1" w:themeFillShade="D9"/>
                  <w:vAlign w:val="center"/>
                </w:tcPr>
                <w:p w:rsidR="00573DC6" w:rsidRPr="00B66E02" w:rsidRDefault="00573DC6" w:rsidP="00B66E0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B66E0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Condici</w:t>
                  </w:r>
                  <w:r w:rsidR="00C026A3" w:rsidRPr="00B66E0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ones Adicionales Solicitadas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B66E02" w:rsidRDefault="00D03E60" w:rsidP="00B66E0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i/>
                      <w:sz w:val="22"/>
                      <w:szCs w:val="22"/>
                      <w:lang w:val="es-BO"/>
                    </w:rPr>
                  </w:pPr>
                  <w:r w:rsidRPr="00B66E0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asignado</w:t>
                  </w:r>
                </w:p>
              </w:tc>
            </w:tr>
            <w:tr w:rsidR="00DD66F4" w:rsidRPr="00084D6E" w:rsidTr="006F2624">
              <w:trPr>
                <w:trHeight w:val="1359"/>
              </w:trPr>
              <w:tc>
                <w:tcPr>
                  <w:tcW w:w="274" w:type="pct"/>
                  <w:vMerge w:val="restart"/>
                </w:tcPr>
                <w:p w:rsidR="00CD05D3" w:rsidRDefault="00CD05D3" w:rsidP="00B66E0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</w:p>
                <w:p w:rsidR="00CD05D3" w:rsidRDefault="00CD05D3" w:rsidP="00B66E0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</w:p>
                <w:p w:rsidR="00CD05D3" w:rsidRDefault="00CD05D3" w:rsidP="00B66E0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</w:p>
                <w:p w:rsidR="00DD66F4" w:rsidRPr="00B66E02" w:rsidRDefault="00DD66F4" w:rsidP="00CD05D3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B66E02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1</w:t>
                  </w:r>
                </w:p>
              </w:tc>
              <w:tc>
                <w:tcPr>
                  <w:tcW w:w="3195" w:type="pct"/>
                </w:tcPr>
                <w:p w:rsidR="00DD66F4" w:rsidRDefault="00DD66F4" w:rsidP="00DD66F4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Formación complementaria:</w:t>
                  </w:r>
                </w:p>
                <w:p w:rsidR="00DD66F4" w:rsidRPr="00B66E02" w:rsidRDefault="00DD66F4" w:rsidP="00084D6E">
                  <w:pPr>
                    <w:spacing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Curso o seminario o taller o conferen</w:t>
                  </w:r>
                  <w:r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 xml:space="preserve">cia o tutorial relacionados en: </w:t>
                  </w:r>
                  <w:r w:rsidRP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Arquitectura y Administración de un SGBD</w:t>
                  </w:r>
                  <w:r w:rsidR="00084D6E" w:rsidRP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para </w:t>
                  </w:r>
                  <w:proofErr w:type="spellStart"/>
                  <w:r w:rsidR="00084D6E" w:rsidRP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Postgres</w:t>
                  </w:r>
                  <w:proofErr w:type="spellEnd"/>
                  <w:r w:rsidR="00084D6E" w:rsidRP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o </w:t>
                  </w:r>
                  <w:proofErr w:type="spellStart"/>
                  <w:r w:rsidR="00084D6E" w:rsidRP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MySQL</w:t>
                  </w:r>
                  <w:proofErr w:type="spellEnd"/>
                  <w:r w:rsidR="00084D6E" w:rsidRP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o SQL Server</w:t>
                  </w:r>
                  <w:r w:rsidRP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.</w:t>
                  </w: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</w:t>
                  </w:r>
                </w:p>
              </w:tc>
              <w:tc>
                <w:tcPr>
                  <w:tcW w:w="1531" w:type="pct"/>
                </w:tcPr>
                <w:p w:rsidR="00DD66F4" w:rsidRPr="00B66E02" w:rsidRDefault="00DD66F4" w:rsidP="00B66E0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B66E02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DD66F4" w:rsidRPr="00084D6E" w:rsidTr="00FD15A0">
              <w:tc>
                <w:tcPr>
                  <w:tcW w:w="274" w:type="pct"/>
                  <w:vMerge/>
                </w:tcPr>
                <w:p w:rsidR="00DD66F4" w:rsidRPr="00B66E02" w:rsidRDefault="00DD66F4" w:rsidP="00B66E0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</w:p>
              </w:tc>
              <w:tc>
                <w:tcPr>
                  <w:tcW w:w="3195" w:type="pct"/>
                </w:tcPr>
                <w:p w:rsidR="00DD66F4" w:rsidRPr="00B66E02" w:rsidRDefault="00DD66F4" w:rsidP="00B06388">
                  <w:pPr>
                    <w:spacing w:line="276" w:lineRule="auto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Curso o seminario o taller o conferen</w:t>
                  </w:r>
                  <w:r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 xml:space="preserve">cia o tutorial relacionados en: </w:t>
                  </w:r>
                  <w:r w:rsid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Desarrollo de Tecnologías .Net o</w:t>
                  </w:r>
                  <w:r w:rsidRP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</w:t>
                  </w:r>
                  <w:proofErr w:type="spellStart"/>
                  <w:r w:rsidRP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Asp</w:t>
                  </w:r>
                  <w:proofErr w:type="spellEnd"/>
                  <w:r w:rsidRP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.Net</w:t>
                  </w:r>
                  <w:r w:rsidR="00084D6E" w:rsidRP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</w:t>
                  </w:r>
                  <w:r w:rsid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o</w:t>
                  </w:r>
                  <w:r w:rsidR="00084D6E" w:rsidRP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PHP </w:t>
                  </w:r>
                  <w:r w:rsid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o</w:t>
                  </w:r>
                  <w:r w:rsidR="00084D6E" w:rsidRP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Java - Angular</w:t>
                  </w:r>
                  <w:r w:rsidR="00552A4C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.</w:t>
                  </w:r>
                </w:p>
              </w:tc>
              <w:tc>
                <w:tcPr>
                  <w:tcW w:w="1531" w:type="pct"/>
                </w:tcPr>
                <w:p w:rsidR="00DD66F4" w:rsidRPr="00B66E02" w:rsidRDefault="0003695D" w:rsidP="00B66E0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D03E60" w:rsidRPr="00B66E02" w:rsidTr="00FD15A0">
              <w:tc>
                <w:tcPr>
                  <w:tcW w:w="274" w:type="pct"/>
                </w:tcPr>
                <w:p w:rsidR="00D03E60" w:rsidRPr="00B66E02" w:rsidRDefault="00DD66F4" w:rsidP="00B66E0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lastRenderedPageBreak/>
                    <w:t>2</w:t>
                  </w:r>
                </w:p>
              </w:tc>
              <w:tc>
                <w:tcPr>
                  <w:tcW w:w="3195" w:type="pct"/>
                </w:tcPr>
                <w:p w:rsidR="00DD66F4" w:rsidRDefault="00DD66F4" w:rsidP="00DD66F4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</w:pPr>
                  <w:r w:rsidRPr="004B4BEB"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  <w:t xml:space="preserve">Experiencia Específica: </w:t>
                  </w:r>
                </w:p>
                <w:p w:rsidR="00D03E60" w:rsidRPr="00B66E02" w:rsidRDefault="00B06388" w:rsidP="00B06388">
                  <w:pPr>
                    <w:spacing w:line="276" w:lineRule="auto"/>
                    <w:jc w:val="both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B06388">
                    <w:rPr>
                      <w:rFonts w:ascii="Bookman Old Style" w:hAnsi="Bookman Old Style" w:cs="Arial"/>
                      <w:sz w:val="22"/>
                      <w:szCs w:val="22"/>
                      <w:lang w:val="es-ES_tradnl"/>
                    </w:rPr>
                    <w:t xml:space="preserve">En </w:t>
                  </w:r>
                  <w:r w:rsidRPr="00B06388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Diseño</w:t>
                  </w:r>
                  <w:r w:rsidR="00084D6E" w:rsidRPr="00B06388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de Base de Datos o d</w:t>
                  </w:r>
                  <w:r w:rsidRPr="00B06388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esarrollo de aplicaciones.Net o </w:t>
                  </w:r>
                  <w:r w:rsidR="00084D6E" w:rsidRPr="00B06388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Java </w:t>
                  </w:r>
                  <w:r w:rsidRPr="00B06388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o</w:t>
                  </w:r>
                  <w:r w:rsidR="00084D6E" w:rsidRPr="00B06388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PHP </w:t>
                  </w:r>
                  <w:r w:rsidR="00171967" w:rsidRPr="00B06388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a partir de la obtención d</w:t>
                  </w:r>
                  <w:r w:rsidR="00C026A3" w:rsidRPr="00B06388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el título en provisión nacional:</w:t>
                  </w:r>
                  <w:r w:rsidR="00171967" w:rsidRPr="00B06388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Mayor a </w:t>
                  </w:r>
                  <w:r w:rsidR="00C026A3" w:rsidRPr="00B06388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un (1) año hasta dos (2) años (7</w:t>
                  </w:r>
                  <w:r w:rsidR="00171967" w:rsidRPr="00B06388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puntos), Mayor a dos (2) años o más (1</w:t>
                  </w:r>
                  <w:r w:rsidR="00C026A3" w:rsidRPr="00B06388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5</w:t>
                  </w:r>
                  <w:r w:rsidR="00171967" w:rsidRPr="00B06388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puntos).</w:t>
                  </w:r>
                  <w:r w:rsidR="00254191" w:rsidRPr="00B66E02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</w:t>
                  </w: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 </w:t>
                  </w:r>
                </w:p>
              </w:tc>
              <w:tc>
                <w:tcPr>
                  <w:tcW w:w="1531" w:type="pct"/>
                </w:tcPr>
                <w:p w:rsidR="00D03E60" w:rsidRPr="00B66E02" w:rsidRDefault="00C026A3" w:rsidP="00B66E0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B66E02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15</w:t>
                  </w:r>
                </w:p>
              </w:tc>
            </w:tr>
            <w:tr w:rsidR="00D03E60" w:rsidRPr="00B66E02" w:rsidTr="00FD15A0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D03E60" w:rsidRPr="00B66E02" w:rsidRDefault="00D03E60" w:rsidP="00B66E02">
                  <w:pPr>
                    <w:spacing w:line="276" w:lineRule="auto"/>
                    <w:jc w:val="right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B66E0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D03E60" w:rsidRPr="00B66E02" w:rsidRDefault="00D03E60" w:rsidP="00B66E0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B66E0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35</w:t>
                  </w:r>
                </w:p>
              </w:tc>
            </w:tr>
          </w:tbl>
          <w:p w:rsidR="00573DC6" w:rsidRDefault="00573DC6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</w:p>
          <w:p w:rsidR="00DD66F4" w:rsidRPr="004B4BEB" w:rsidRDefault="00DD66F4" w:rsidP="00DD66F4">
            <w:pPr>
              <w:pStyle w:val="Textoindependiente3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DD66F4" w:rsidRPr="004B4BEB" w:rsidRDefault="00DD66F4" w:rsidP="00DD66F4">
            <w:pPr>
              <w:pStyle w:val="Textoindependiente3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adicionales tendrán un puntaje de 35 puntos.</w:t>
            </w:r>
          </w:p>
          <w:p w:rsidR="00DD66F4" w:rsidRPr="004B4BEB" w:rsidRDefault="00DD66F4" w:rsidP="00DD66F4">
            <w:pPr>
              <w:pStyle w:val="Textoindependiente3"/>
              <w:spacing w:after="240"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La evaluación se realizará sobre 70 puntos donde se 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u w:val="single"/>
                <w:lang w:val="es-BO"/>
              </w:rPr>
              <w:t>adjudicará al puntaje más alto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(</w:t>
            </w:r>
            <w:r w:rsidRPr="004B4BEB">
              <w:rPr>
                <w:rFonts w:ascii="Bookman Old Style" w:hAnsi="Bookman Old Style"/>
                <w:bCs/>
                <w:i/>
                <w:sz w:val="22"/>
                <w:szCs w:val="22"/>
                <w:lang w:val="es-BO"/>
              </w:rPr>
              <w:t>El mínimo puntaje de   aprobación será de 50 puntos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).</w:t>
            </w:r>
          </w:p>
          <w:p w:rsidR="00DD66F4" w:rsidRPr="00954834" w:rsidRDefault="00DD66F4" w:rsidP="00954834">
            <w:pPr>
              <w:pStyle w:val="Textoindependiente3"/>
              <w:spacing w:line="276" w:lineRule="auto"/>
              <w:ind w:left="73" w:hanging="75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En caso de empate de puntajes entre dos o más proponentes, la </w:t>
            </w:r>
            <w:r w:rsidR="0095483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Unidad Solicitante realizará la 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evaluación, considerando criterios específicos en relación al se</w:t>
            </w:r>
            <w:r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rvicio requerido, los que serán</w:t>
            </w:r>
            <w:r w:rsidR="0095483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plasmados en el informe de evaluación de propuestas.</w:t>
            </w:r>
            <w:r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</w:t>
            </w:r>
            <w:r w:rsidR="0095483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</w:t>
            </w:r>
          </w:p>
        </w:tc>
      </w:tr>
      <w:tr w:rsidR="00573DC6" w:rsidRPr="00B66E02" w:rsidTr="00FD15A0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B66E02" w:rsidRDefault="00573DC6" w:rsidP="00DD66F4">
            <w:pPr>
              <w:pStyle w:val="Textoindependiente3"/>
              <w:numPr>
                <w:ilvl w:val="0"/>
                <w:numId w:val="7"/>
              </w:num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lastRenderedPageBreak/>
              <w:t>CONDICIONES DEL SERVICIO</w:t>
            </w:r>
          </w:p>
        </w:tc>
      </w:tr>
      <w:tr w:rsidR="00573DC6" w:rsidRPr="00B66E02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B66E02" w:rsidRDefault="00573DC6" w:rsidP="00B66E02">
            <w:pPr>
              <w:pStyle w:val="Textoindependiente3"/>
              <w:numPr>
                <w:ilvl w:val="0"/>
                <w:numId w:val="4"/>
              </w:numPr>
              <w:spacing w:line="276" w:lineRule="auto"/>
              <w:jc w:val="lef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PLAZO</w:t>
            </w:r>
          </w:p>
        </w:tc>
      </w:tr>
      <w:tr w:rsidR="00573DC6" w:rsidRPr="00A47649" w:rsidTr="00FD15A0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B66E02" w:rsidRDefault="00954834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El plazo correrá a partir del día siguiente hábil de la suscripción del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contrato por el lapso de tres (3</w:t>
            </w: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) meses.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73DC6" w:rsidRPr="00A47649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B66E02" w:rsidRDefault="00573DC6" w:rsidP="00B66E0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MONTO DEL C</w:t>
            </w:r>
            <w:r w:rsidR="009779E2"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ONTRATO Y FORMA DE PAGO</w:t>
            </w:r>
          </w:p>
        </w:tc>
      </w:tr>
      <w:tr w:rsidR="00573DC6" w:rsidRPr="00A47649" w:rsidTr="00FD15A0">
        <w:trPr>
          <w:trHeight w:val="53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B66E02" w:rsidRDefault="00573DC6" w:rsidP="00B66E02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highlight w:val="yellow"/>
                <w:lang w:val="es-BO"/>
              </w:rPr>
            </w:pPr>
          </w:p>
          <w:p w:rsidR="00171967" w:rsidRPr="00EF3C10" w:rsidRDefault="00171967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sz w:val="22"/>
                <w:szCs w:val="22"/>
                <w:lang w:val="es-BO"/>
              </w:rPr>
            </w:pPr>
            <w:r w:rsidRPr="00B66E0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El monto total para la ejecución de la </w:t>
            </w:r>
            <w:r w:rsidRPr="00954834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CONSULTORÍA</w:t>
            </w:r>
            <w:r w:rsidRPr="00B66E0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es </w:t>
            </w:r>
            <w:r w:rsidRPr="00241641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de </w:t>
            </w:r>
            <w:r w:rsidRPr="00241641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Bs. </w:t>
            </w:r>
            <w:r w:rsidR="00EF3C10" w:rsidRPr="00241641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56</w:t>
            </w:r>
            <w:r w:rsidRPr="00241641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.</w:t>
            </w:r>
            <w:r w:rsidR="00EF3C10" w:rsidRPr="00241641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796</w:t>
            </w:r>
            <w:r w:rsidRPr="00241641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,00 (</w:t>
            </w:r>
            <w:r w:rsidR="00EF3C10" w:rsidRPr="00241641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Cincuenta y Seis Mil Setecientos Noventa y Seis</w:t>
            </w:r>
            <w:r w:rsidRPr="00241641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 00/100 Bolivianos).</w:t>
            </w:r>
            <w:r w:rsidR="00084D6E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  </w:t>
            </w:r>
          </w:p>
          <w:p w:rsidR="00573DC6" w:rsidRPr="00B66E02" w:rsidRDefault="00573DC6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  <w:lang w:val="es-BO"/>
              </w:rPr>
            </w:pPr>
          </w:p>
          <w:p w:rsidR="00573DC6" w:rsidRPr="00B66E02" w:rsidRDefault="00573DC6" w:rsidP="00B66E02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B66E0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El monto total para la ejecución de la </w:t>
            </w:r>
            <w:r w:rsidRPr="00B66E02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CONSULTORÍA</w:t>
            </w:r>
            <w:r w:rsidRPr="00B66E0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es de </w:t>
            </w:r>
            <w:r w:rsidR="00EF3C10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Bs 28.398</w:t>
            </w:r>
            <w:r w:rsidR="00171967" w:rsidRPr="00B66E02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,00 (</w:t>
            </w:r>
            <w:r w:rsidR="00EF3C10" w:rsidRPr="00EF3C10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Veintiocho </w:t>
            </w:r>
            <w:r w:rsidR="00EF3C10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Mil Trescientos Noventa y</w:t>
            </w:r>
            <w:r w:rsidR="00EF3C10" w:rsidRPr="00EF3C10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 Ocho</w:t>
            </w:r>
            <w:r w:rsidR="00DF093F" w:rsidRPr="00B66E02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 00/100 Bolivianos</w:t>
            </w:r>
            <w:r w:rsidR="00171967" w:rsidRPr="00B66E02">
              <w:rPr>
                <w:rFonts w:ascii="Bookman Old Style" w:hAnsi="Bookman Old Style"/>
                <w:sz w:val="22"/>
                <w:szCs w:val="22"/>
                <w:lang w:val="es-BO"/>
              </w:rPr>
              <w:t>)</w:t>
            </w:r>
            <w:r w:rsidR="00DF093F" w:rsidRPr="00B66E02">
              <w:rPr>
                <w:rFonts w:ascii="Bookman Old Style" w:hAnsi="Bookman Old Style"/>
                <w:b/>
                <w:i/>
                <w:sz w:val="22"/>
                <w:szCs w:val="22"/>
                <w:lang w:val="es-BO"/>
              </w:rPr>
              <w:t xml:space="preserve"> </w:t>
            </w:r>
            <w:r w:rsidR="001458A1" w:rsidRPr="00B66E02">
              <w:rPr>
                <w:rFonts w:ascii="Bookman Old Style" w:hAnsi="Bookman Old Style"/>
                <w:sz w:val="22"/>
                <w:szCs w:val="22"/>
                <w:lang w:val="es-BO"/>
              </w:rPr>
              <w:t>para cada caso.</w:t>
            </w:r>
          </w:p>
          <w:p w:rsidR="001458A1" w:rsidRPr="00B66E02" w:rsidRDefault="001458A1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:rsidR="001458A1" w:rsidRPr="00EF3C10" w:rsidRDefault="001458A1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PROFESIONAL II </w:t>
            </w:r>
            <w:r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- pagos mensuales de </w:t>
            </w:r>
            <w:r w:rsidRPr="00EF3C10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Bs. </w:t>
            </w:r>
            <w:r w:rsidR="00EF3C10">
              <w:rPr>
                <w:rFonts w:ascii="Bookman Old Style" w:hAnsi="Bookman Old Style"/>
                <w:b/>
                <w:bCs/>
                <w:sz w:val="22"/>
                <w:szCs w:val="22"/>
              </w:rPr>
              <w:t>9.466</w:t>
            </w:r>
            <w:r w:rsidRPr="00EF3C10">
              <w:rPr>
                <w:rFonts w:ascii="Bookman Old Style" w:hAnsi="Bookman Old Style"/>
                <w:b/>
                <w:bCs/>
                <w:sz w:val="22"/>
                <w:szCs w:val="22"/>
              </w:rPr>
              <w:t>,00 (</w:t>
            </w:r>
            <w:r w:rsidR="00EF3C10" w:rsidRPr="00EF3C10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Nueve </w:t>
            </w:r>
            <w:r w:rsidR="00EF3C10">
              <w:rPr>
                <w:rFonts w:ascii="Bookman Old Style" w:hAnsi="Bookman Old Style"/>
                <w:b/>
                <w:bCs/>
                <w:sz w:val="22"/>
                <w:szCs w:val="22"/>
              </w:rPr>
              <w:t>Mil Cuatrocientos Sesenta y</w:t>
            </w:r>
            <w:r w:rsidR="00EF3C10" w:rsidRPr="00EF3C10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Seis</w:t>
            </w:r>
            <w:r w:rsidR="00EF3C10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EF3C10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00/100 Bolivianos).</w:t>
            </w:r>
            <w:r w:rsidR="00EF3C10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573DC6" w:rsidRPr="00B66E02" w:rsidRDefault="00573DC6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:rsidR="00573DC6" w:rsidRPr="00B66E02" w:rsidRDefault="00573DC6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B66E02" w:rsidRDefault="00573DC6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:rsidR="00573DC6" w:rsidRPr="00B66E02" w:rsidRDefault="00573DC6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F10CCA" w:rsidRPr="00B66E02">
              <w:rPr>
                <w:rFonts w:ascii="Bookman Old Style" w:hAnsi="Bookman Old Style"/>
                <w:bCs/>
                <w:iCs/>
                <w:sz w:val="22"/>
                <w:szCs w:val="22"/>
                <w:shd w:val="clear" w:color="auto" w:fill="FFFFFF" w:themeFill="background1"/>
              </w:rPr>
              <w:t>tres (3</w:t>
            </w:r>
            <w:r w:rsidRPr="00B66E02">
              <w:rPr>
                <w:rFonts w:ascii="Bookman Old Style" w:hAnsi="Bookman Old Style"/>
                <w:b/>
                <w:i/>
                <w:sz w:val="22"/>
                <w:szCs w:val="22"/>
                <w:lang w:val="es-BO"/>
              </w:rPr>
              <w:t>)</w:t>
            </w:r>
            <w:r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B66E02" w:rsidRDefault="00573DC6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:rsidR="00573DC6" w:rsidRPr="00B66E02" w:rsidRDefault="00573DC6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A47649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B66E02" w:rsidRDefault="00573DC6" w:rsidP="00B66E0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LUGAR DE PRESTACION DEL SERVICIO</w:t>
            </w:r>
          </w:p>
        </w:tc>
      </w:tr>
      <w:tr w:rsidR="00F10CCA" w:rsidRPr="00A47649" w:rsidTr="00FD15A0">
        <w:trPr>
          <w:trHeight w:val="46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10CCA" w:rsidRPr="00B66E02" w:rsidRDefault="00F10CCA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ES_tradnl"/>
              </w:rPr>
            </w:pPr>
            <w:r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>El/ La CONSULTOR/A realizará la CONSULTORÍA en el Tribunal Supremo Electoral, en oficinas de la Dirección Nacional de Tecnologías de la Información y la Comunicación, ubicada en la Av. Aniceto Arce N° 2985 – Zona San Jorge, de lunes a viernes en horarios establecidos por la entidad.</w:t>
            </w:r>
          </w:p>
        </w:tc>
      </w:tr>
      <w:tr w:rsidR="00F10CCA" w:rsidRPr="00B66E02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10CCA" w:rsidRPr="00B66E02" w:rsidRDefault="00F10CCA" w:rsidP="00B66E0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PASAJES Y VIÁTICOS</w:t>
            </w:r>
          </w:p>
        </w:tc>
      </w:tr>
      <w:tr w:rsidR="00F10CCA" w:rsidRPr="00A47649" w:rsidTr="00FD15A0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F10CCA" w:rsidRPr="00B66E02" w:rsidRDefault="00F10CCA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 Consultor en caso de realizar viajes al interior del país, se realizarán los pagos de sus pasajes y viáticos conforme </w:t>
            </w:r>
            <w:r w:rsidR="00DD66F4"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>al</w:t>
            </w:r>
            <w:r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Reglamento.</w:t>
            </w:r>
          </w:p>
        </w:tc>
      </w:tr>
      <w:tr w:rsidR="00F10CCA" w:rsidRPr="00B66E02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10CCA" w:rsidRPr="00B66E02" w:rsidRDefault="00F10CCA" w:rsidP="00B66E0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REFRIGERIOS</w:t>
            </w:r>
          </w:p>
        </w:tc>
      </w:tr>
      <w:tr w:rsidR="00F10CCA" w:rsidRPr="00A47649" w:rsidTr="00FD15A0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F10CCA" w:rsidRPr="00B66E02" w:rsidRDefault="00F10CCA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F10CCA" w:rsidRPr="00B66E02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10CCA" w:rsidRPr="00B66E02" w:rsidRDefault="00F10CCA" w:rsidP="00B66E0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SANCIONES Y PERMISOS</w:t>
            </w:r>
          </w:p>
        </w:tc>
      </w:tr>
      <w:tr w:rsidR="00F10CCA" w:rsidRPr="00A47649" w:rsidTr="00FD15A0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F10CCA" w:rsidRPr="00B66E02" w:rsidRDefault="00F10CCA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F10CCA" w:rsidRPr="00B66E02" w:rsidRDefault="00F10CCA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F10CCA" w:rsidRPr="00A47649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10CCA" w:rsidRPr="00B66E02" w:rsidRDefault="00F10CCA" w:rsidP="00B66E0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RESOLUCIÓN DE CONTRATO ATRIBUIBLE AL CONSULTOR</w:t>
            </w:r>
          </w:p>
        </w:tc>
      </w:tr>
      <w:tr w:rsidR="00F10CCA" w:rsidRPr="00A47649" w:rsidTr="00FD15A0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F10CCA" w:rsidRPr="00B66E02" w:rsidRDefault="00F10CCA" w:rsidP="00B66E0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>Por suspensión en la prestación del servicio de la</w:t>
            </w:r>
            <w:r w:rsidRPr="00B66E02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CONSULTORÍA</w:t>
            </w:r>
            <w:r w:rsidRPr="00B66E0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sin justificación por 3 días hábiles continuos o 6 días discontinuos en el transcurso del mes.</w:t>
            </w:r>
          </w:p>
        </w:tc>
      </w:tr>
      <w:tr w:rsidR="00F10CCA" w:rsidRPr="00A47649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10CCA" w:rsidRPr="00B66E02" w:rsidRDefault="00F10CCA" w:rsidP="00B66E0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66E02">
              <w:rPr>
                <w:rFonts w:ascii="Bookman Old Style" w:hAnsi="Bookman Old Style"/>
                <w:b/>
                <w:bCs/>
                <w:sz w:val="22"/>
                <w:szCs w:val="22"/>
              </w:rPr>
              <w:t>RESPONSABLE O COMISIÓN DE RECEPCIÓN</w:t>
            </w:r>
          </w:p>
        </w:tc>
      </w:tr>
      <w:tr w:rsidR="00F10CCA" w:rsidRPr="00A47649" w:rsidTr="00FD15A0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954834" w:rsidRPr="004B4BEB" w:rsidRDefault="00954834" w:rsidP="00954834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B4BEB">
              <w:rPr>
                <w:rFonts w:ascii="Bookman Old Style" w:hAnsi="Bookman Old Style" w:cs="Arial"/>
                <w:sz w:val="22"/>
                <w:szCs w:val="22"/>
              </w:rPr>
              <w:lastRenderedPageBreak/>
              <w:t>El Responsable o Comisión de Recepción será designado por el RPCD se encargará de realizar el seguimiento al servicio contratado conforme al Reglamento de Contrataciones Directas, a cuyo efecto realizará las siguientes funciones:</w:t>
            </w:r>
          </w:p>
          <w:p w:rsidR="00954834" w:rsidRPr="004B4BEB" w:rsidRDefault="00954834" w:rsidP="00954834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B4BEB">
              <w:rPr>
                <w:rFonts w:ascii="Bookman Old Style" w:hAnsi="Bookman Old Style" w:cs="Arial"/>
                <w:sz w:val="22"/>
                <w:szCs w:val="22"/>
              </w:rPr>
              <w:t>Efectuar la recepción del servicio y dar su conformidad verificando el cumplimiento de los Términos de Referencia.</w:t>
            </w:r>
          </w:p>
          <w:p w:rsidR="00954834" w:rsidRPr="004B4BEB" w:rsidRDefault="00954834" w:rsidP="00954834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B4BEB">
              <w:rPr>
                <w:rFonts w:ascii="Bookman Old Style" w:hAnsi="Bookman Old Style" w:cs="Arial"/>
                <w:sz w:val="22"/>
                <w:szCs w:val="22"/>
              </w:rPr>
              <w:t>Emitir el informe de conformidad, cuando corresponda, en un plazo no mayor de 5 días hábiles computables a partir de la recepción de informe de actividades del consultor.</w:t>
            </w:r>
          </w:p>
          <w:p w:rsidR="00F10CCA" w:rsidRPr="00B66E02" w:rsidRDefault="00954834" w:rsidP="00954834">
            <w:pPr>
              <w:pStyle w:val="Textoindependiente3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sz w:val="22"/>
                <w:szCs w:val="22"/>
              </w:rPr>
              <w:t xml:space="preserve">Emitir el informe de disconformidad, cuando corresponda, en un plazo no mayor de 5 días hábiles computables a partir de la recepción de informe de actividades del consultor. Asimismo, deberá realizar su Informe Técnico para resolución de contrato. 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954834" w:rsidRPr="000D4FF5" w:rsidTr="00954834">
        <w:trPr>
          <w:trHeight w:val="393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954834" w:rsidRPr="004B4BEB" w:rsidRDefault="00954834" w:rsidP="00954834">
            <w:pPr>
              <w:pStyle w:val="NormalWeb"/>
              <w:numPr>
                <w:ilvl w:val="0"/>
                <w:numId w:val="4"/>
              </w:numPr>
              <w:spacing w:after="0" w:afterAutospacing="0"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</w:rPr>
              <w:t>CONFIDENCIALIDAD</w:t>
            </w:r>
          </w:p>
        </w:tc>
      </w:tr>
      <w:tr w:rsidR="00954834" w:rsidRPr="00A47649" w:rsidTr="00FD15A0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954834" w:rsidRPr="004B4BEB" w:rsidRDefault="00954834" w:rsidP="00954834">
            <w:pPr>
              <w:pStyle w:val="Textoindependiente3"/>
              <w:spacing w:line="276" w:lineRule="auto"/>
              <w:rPr>
                <w:rFonts w:ascii="Bookman Old Style" w:hAnsi="Bookman Old Style" w:cs="Tahoma"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Los materiales producidos por el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CONSULTOR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, así como la información a la que este tuviere acceso, durante o después de la ejecución de la consultoría, tendrá carácter confidencial, quedando expresamente prohibida su divulgación a terceros, exceptuando los casos en que la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ENTIDAD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emita un pronunciamiento escrito estableciendo lo contrario.</w:t>
            </w:r>
          </w:p>
          <w:p w:rsidR="00954834" w:rsidRPr="004B4BEB" w:rsidRDefault="00954834" w:rsidP="00954834">
            <w:pPr>
              <w:pStyle w:val="NormalWeb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B4BEB">
              <w:rPr>
                <w:rFonts w:ascii="Bookman Old Style" w:hAnsi="Bookman Old Style" w:cs="Tahoma"/>
                <w:sz w:val="22"/>
                <w:szCs w:val="22"/>
              </w:rPr>
              <w:t xml:space="preserve">Asimismo, el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</w:rPr>
              <w:t>CONSULTOR</w:t>
            </w:r>
            <w:r w:rsidRPr="004B4BEB">
              <w:rPr>
                <w:rFonts w:ascii="Bookman Old Style" w:hAnsi="Bookman Old Style" w:cs="Tahoma"/>
                <w:sz w:val="22"/>
                <w:szCs w:val="22"/>
              </w:rPr>
              <w:t xml:space="preserve"> reconoce que la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</w:rPr>
              <w:t>ENTIDAD</w:t>
            </w:r>
            <w:r w:rsidRPr="004B4BEB">
              <w:rPr>
                <w:rFonts w:ascii="Bookman Old Style" w:hAnsi="Bookman Old Style" w:cs="Tahoma"/>
                <w:sz w:val="22"/>
                <w:szCs w:val="22"/>
              </w:rPr>
              <w:t xml:space="preserve"> es el único propietario de los productos y documentos producidos en la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</w:rPr>
              <w:t>CONSULTORÍA</w:t>
            </w:r>
            <w:r w:rsidRPr="004B4BEB">
              <w:rPr>
                <w:rFonts w:ascii="Bookman Old Style" w:hAnsi="Bookman Old Style" w:cs="Tahoma"/>
                <w:sz w:val="22"/>
                <w:szCs w:val="22"/>
              </w:rPr>
              <w:t>.</w:t>
            </w:r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</w:p>
        </w:tc>
      </w:tr>
      <w:tr w:rsidR="00954834" w:rsidRPr="00954834" w:rsidTr="009548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954834" w:rsidRPr="004B4BEB" w:rsidRDefault="00954834" w:rsidP="00954834">
            <w:pPr>
              <w:pStyle w:val="NormalWeb"/>
              <w:numPr>
                <w:ilvl w:val="0"/>
                <w:numId w:val="4"/>
              </w:numPr>
              <w:spacing w:after="0" w:afterAutospacing="0"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</w:rPr>
              <w:t>SOLUCIÓN DE CONTROVERSIAS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54834" w:rsidRPr="00A47649" w:rsidTr="00FD15A0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954834" w:rsidRPr="004B4BEB" w:rsidRDefault="00954834" w:rsidP="00954834">
            <w:pPr>
              <w:pStyle w:val="NormalWeb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surgir controversias sobre los derechos y obligaciones u otros aspectos propios de la ejecución de la consultoría, las partes acudirán a la jurisdicción prevista en el ordenamiento jurídico para los contratos administrativos.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:rsidR="00EF0966" w:rsidRDefault="00EF0966" w:rsidP="00954834">
      <w:pPr>
        <w:spacing w:before="14" w:line="276" w:lineRule="auto"/>
        <w:rPr>
          <w:rFonts w:ascii="Bookman Old Style" w:hAnsi="Bookman Old Style" w:cs="Arial"/>
          <w:b/>
          <w:sz w:val="36"/>
          <w:szCs w:val="22"/>
          <w:lang w:val="es-BO"/>
        </w:rPr>
      </w:pPr>
    </w:p>
    <w:p w:rsidR="00954834" w:rsidRDefault="00954834" w:rsidP="00954834">
      <w:pPr>
        <w:spacing w:before="14" w:line="276" w:lineRule="auto"/>
        <w:rPr>
          <w:rFonts w:ascii="Bookman Old Style" w:hAnsi="Bookman Old Style" w:cs="Arial"/>
          <w:b/>
          <w:sz w:val="36"/>
          <w:szCs w:val="22"/>
          <w:lang w:val="es-BO"/>
        </w:rPr>
      </w:pPr>
    </w:p>
    <w:p w:rsidR="00954834" w:rsidRPr="00572AAC" w:rsidRDefault="00954834" w:rsidP="00954834">
      <w:pPr>
        <w:spacing w:before="14" w:line="276" w:lineRule="auto"/>
        <w:rPr>
          <w:rFonts w:ascii="Bookman Old Style" w:hAnsi="Bookman Old Style" w:cs="Arial"/>
          <w:b/>
          <w:sz w:val="40"/>
          <w:szCs w:val="22"/>
          <w:lang w:val="es-BO"/>
        </w:rPr>
      </w:pPr>
    </w:p>
    <w:p w:rsidR="00895781" w:rsidRPr="00B66E02" w:rsidRDefault="00895781" w:rsidP="00B66E02">
      <w:pPr>
        <w:spacing w:line="276" w:lineRule="auto"/>
        <w:jc w:val="both"/>
        <w:rPr>
          <w:rFonts w:ascii="Bookman Old Style" w:hAnsi="Bookman Old Style" w:cs="Arial"/>
          <w:i/>
          <w:sz w:val="22"/>
          <w:szCs w:val="22"/>
          <w:lang w:val="es-ES_tradnl"/>
        </w:rPr>
      </w:pPr>
    </w:p>
    <w:p w:rsidR="00F10CCA" w:rsidRPr="00B66E02" w:rsidRDefault="00F10CCA" w:rsidP="00572AAC">
      <w:pPr>
        <w:spacing w:before="14" w:line="276" w:lineRule="auto"/>
        <w:rPr>
          <w:rFonts w:ascii="Bookman Old Style" w:hAnsi="Bookman Old Style" w:cs="Arial"/>
          <w:sz w:val="22"/>
          <w:szCs w:val="22"/>
          <w:lang w:val="es-BO"/>
        </w:rPr>
      </w:pPr>
      <w:bookmarkStart w:id="0" w:name="_GoBack"/>
      <w:bookmarkEnd w:id="0"/>
    </w:p>
    <w:sectPr w:rsidR="00F10CCA" w:rsidRPr="00B66E02" w:rsidSect="00895781">
      <w:headerReference w:type="default" r:id="rId7"/>
      <w:footerReference w:type="default" r:id="rId8"/>
      <w:pgSz w:w="12240" w:h="15840"/>
      <w:pgMar w:top="2269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4F" w:rsidRDefault="001F7D4F" w:rsidP="00892432">
      <w:r>
        <w:separator/>
      </w:r>
    </w:p>
  </w:endnote>
  <w:endnote w:type="continuationSeparator" w:id="0">
    <w:p w:rsidR="001F7D4F" w:rsidRDefault="001F7D4F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81" w:rsidRDefault="00895781" w:rsidP="00895781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  <w:r w:rsidRPr="00895781">
      <w:rPr>
        <w:lang w:val="es-BO"/>
      </w:rPr>
      <w:t xml:space="preserve">               </w:t>
    </w:r>
    <w:r w:rsidRPr="00895781">
      <w:rPr>
        <w:lang w:val="es-BO"/>
      </w:rPr>
      <w:tab/>
      <w:t xml:space="preserve">               </w:t>
    </w:r>
    <w:r w:rsidRPr="00895781">
      <w:rPr>
        <w:lang w:val="es-BO"/>
      </w:rPr>
      <w:tab/>
    </w:r>
    <w:r w:rsidRPr="00895781">
      <w:rPr>
        <w:rFonts w:ascii="Arial" w:hAnsi="Arial" w:cs="Arial"/>
        <w:color w:val="808080"/>
        <w:sz w:val="8"/>
        <w:lang w:val="es-BO"/>
      </w:rPr>
      <w:t xml:space="preserve">    </w:t>
    </w:r>
  </w:p>
  <w:p w:rsidR="00895781" w:rsidRDefault="00895781" w:rsidP="00895781">
    <w:pPr>
      <w:pStyle w:val="Piedepgina"/>
      <w:rPr>
        <w:rFonts w:ascii="Arial" w:hAnsi="Arial" w:cs="Arial"/>
        <w:sz w:val="18"/>
        <w:lang w:val="pt-BR"/>
      </w:rPr>
    </w:pPr>
  </w:p>
  <w:p w:rsidR="00895781" w:rsidRPr="00895781" w:rsidRDefault="00895781" w:rsidP="00895781">
    <w:pPr>
      <w:pStyle w:val="Piedepgina"/>
      <w:jc w:val="center"/>
      <w:rPr>
        <w:rFonts w:ascii="Arial" w:hAnsi="Arial" w:cs="Arial"/>
        <w:sz w:val="18"/>
        <w:lang w:val="es-BO"/>
      </w:rPr>
    </w:pPr>
    <w:r w:rsidRPr="00887596">
      <w:rPr>
        <w:rFonts w:ascii="Arial" w:hAnsi="Arial" w:cs="Arial"/>
        <w:sz w:val="18"/>
        <w:lang w:val="pt-BR"/>
      </w:rPr>
      <w:t xml:space="preserve">Sopocachi, avenida Sánchez Lima N° 2482. </w:t>
    </w:r>
    <w:r w:rsidRPr="00895781">
      <w:rPr>
        <w:rFonts w:ascii="Arial" w:hAnsi="Arial" w:cs="Arial"/>
        <w:sz w:val="18"/>
        <w:lang w:val="es-BO"/>
      </w:rPr>
      <w:t>Teléfonos: 2424221 • 2410545 • 2422338. Fax: 2416710</w:t>
    </w:r>
  </w:p>
  <w:p w:rsidR="00895781" w:rsidRPr="00A47649" w:rsidRDefault="00895781" w:rsidP="00895781">
    <w:pPr>
      <w:pStyle w:val="Piedepgina"/>
      <w:jc w:val="center"/>
      <w:rPr>
        <w:rFonts w:ascii="Arial" w:hAnsi="Arial" w:cs="Arial"/>
        <w:sz w:val="18"/>
      </w:rPr>
    </w:pPr>
    <w:proofErr w:type="spellStart"/>
    <w:r w:rsidRPr="00A47649">
      <w:rPr>
        <w:rFonts w:ascii="Arial" w:hAnsi="Arial" w:cs="Arial"/>
        <w:sz w:val="18"/>
      </w:rPr>
      <w:t>Sitio</w:t>
    </w:r>
    <w:proofErr w:type="spellEnd"/>
    <w:r w:rsidRPr="00A47649">
      <w:rPr>
        <w:rFonts w:ascii="Arial" w:hAnsi="Arial" w:cs="Arial"/>
        <w:sz w:val="18"/>
      </w:rPr>
      <w:t xml:space="preserve"> Web: </w:t>
    </w:r>
    <w:hyperlink r:id="rId1" w:history="1">
      <w:r w:rsidRPr="00A47649">
        <w:rPr>
          <w:rStyle w:val="Hipervnculo"/>
          <w:rFonts w:ascii="Arial" w:eastAsiaTheme="minorEastAsia" w:hAnsi="Arial" w:cs="Arial"/>
          <w:sz w:val="18"/>
        </w:rPr>
        <w:t>www.oep.org.bo</w:t>
      </w:r>
    </w:hyperlink>
    <w:r w:rsidRPr="00A47649">
      <w:rPr>
        <w:rFonts w:ascii="Arial" w:hAnsi="Arial" w:cs="Arial"/>
        <w:color w:val="808080"/>
        <w:sz w:val="8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4F" w:rsidRDefault="001F7D4F" w:rsidP="00892432">
      <w:r>
        <w:separator/>
      </w:r>
    </w:p>
  </w:footnote>
  <w:footnote w:type="continuationSeparator" w:id="0">
    <w:p w:rsidR="001F7D4F" w:rsidRDefault="001F7D4F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81" w:rsidRDefault="00895781" w:rsidP="00895781">
    <w:pPr>
      <w:pStyle w:val="Encabezado"/>
      <w:jc w:val="center"/>
    </w:pPr>
    <w:r w:rsidRPr="00D73164">
      <w:rPr>
        <w:noProof/>
        <w:lang w:val="es-BO" w:eastAsia="es-BO"/>
      </w:rPr>
      <w:drawing>
        <wp:inline distT="0" distB="0" distL="0" distR="0">
          <wp:extent cx="2286000" cy="733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0BFB"/>
    <w:multiLevelType w:val="hybridMultilevel"/>
    <w:tmpl w:val="EB92F7CA"/>
    <w:lvl w:ilvl="0" w:tplc="0C0A0019">
      <w:start w:val="3"/>
      <w:numFmt w:val="bullet"/>
      <w:lvlText w:val="-"/>
      <w:lvlJc w:val="left"/>
      <w:pPr>
        <w:ind w:left="819" w:hanging="360"/>
      </w:pPr>
      <w:rPr>
        <w:rFonts w:ascii="Times New Roman" w:hAnsi="Times New Roman" w:cs="Times New Roman" w:hint="default"/>
        <w:b/>
      </w:rPr>
    </w:lvl>
    <w:lvl w:ilvl="1" w:tplc="400A0019">
      <w:start w:val="1"/>
      <w:numFmt w:val="lowerLetter"/>
      <w:lvlText w:val="%2."/>
      <w:lvlJc w:val="left"/>
      <w:pPr>
        <w:ind w:left="1539" w:hanging="360"/>
      </w:pPr>
    </w:lvl>
    <w:lvl w:ilvl="2" w:tplc="400A001B" w:tentative="1">
      <w:start w:val="1"/>
      <w:numFmt w:val="lowerRoman"/>
      <w:lvlText w:val="%3."/>
      <w:lvlJc w:val="right"/>
      <w:pPr>
        <w:ind w:left="2259" w:hanging="180"/>
      </w:pPr>
    </w:lvl>
    <w:lvl w:ilvl="3" w:tplc="400A000F" w:tentative="1">
      <w:start w:val="1"/>
      <w:numFmt w:val="decimal"/>
      <w:lvlText w:val="%4."/>
      <w:lvlJc w:val="left"/>
      <w:pPr>
        <w:ind w:left="2979" w:hanging="360"/>
      </w:pPr>
    </w:lvl>
    <w:lvl w:ilvl="4" w:tplc="400A0019" w:tentative="1">
      <w:start w:val="1"/>
      <w:numFmt w:val="lowerLetter"/>
      <w:lvlText w:val="%5."/>
      <w:lvlJc w:val="left"/>
      <w:pPr>
        <w:ind w:left="3699" w:hanging="360"/>
      </w:pPr>
    </w:lvl>
    <w:lvl w:ilvl="5" w:tplc="400A001B" w:tentative="1">
      <w:start w:val="1"/>
      <w:numFmt w:val="lowerRoman"/>
      <w:lvlText w:val="%6."/>
      <w:lvlJc w:val="right"/>
      <w:pPr>
        <w:ind w:left="4419" w:hanging="180"/>
      </w:pPr>
    </w:lvl>
    <w:lvl w:ilvl="6" w:tplc="400A000F" w:tentative="1">
      <w:start w:val="1"/>
      <w:numFmt w:val="decimal"/>
      <w:lvlText w:val="%7."/>
      <w:lvlJc w:val="left"/>
      <w:pPr>
        <w:ind w:left="5139" w:hanging="360"/>
      </w:pPr>
    </w:lvl>
    <w:lvl w:ilvl="7" w:tplc="400A0019" w:tentative="1">
      <w:start w:val="1"/>
      <w:numFmt w:val="lowerLetter"/>
      <w:lvlText w:val="%8."/>
      <w:lvlJc w:val="left"/>
      <w:pPr>
        <w:ind w:left="5859" w:hanging="360"/>
      </w:pPr>
    </w:lvl>
    <w:lvl w:ilvl="8" w:tplc="40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0B086664"/>
    <w:multiLevelType w:val="hybridMultilevel"/>
    <w:tmpl w:val="AA307710"/>
    <w:lvl w:ilvl="0" w:tplc="6A28D79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1535AC"/>
    <w:multiLevelType w:val="hybridMultilevel"/>
    <w:tmpl w:val="7452CC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A650C"/>
    <w:multiLevelType w:val="hybridMultilevel"/>
    <w:tmpl w:val="9CA4C2C0"/>
    <w:lvl w:ilvl="0" w:tplc="6A28D79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E1ABB"/>
    <w:multiLevelType w:val="hybridMultilevel"/>
    <w:tmpl w:val="73FC031C"/>
    <w:lvl w:ilvl="0" w:tplc="0C0A0019">
      <w:start w:val="3"/>
      <w:numFmt w:val="bullet"/>
      <w:lvlText w:val="-"/>
      <w:lvlJc w:val="left"/>
      <w:pPr>
        <w:ind w:left="819" w:hanging="360"/>
      </w:pPr>
      <w:rPr>
        <w:rFonts w:ascii="Times New Roman" w:hAnsi="Times New Roman" w:cs="Times New Roman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39" w:hanging="360"/>
      </w:pPr>
    </w:lvl>
    <w:lvl w:ilvl="2" w:tplc="400A001B" w:tentative="1">
      <w:start w:val="1"/>
      <w:numFmt w:val="lowerRoman"/>
      <w:lvlText w:val="%3."/>
      <w:lvlJc w:val="right"/>
      <w:pPr>
        <w:ind w:left="2259" w:hanging="180"/>
      </w:pPr>
    </w:lvl>
    <w:lvl w:ilvl="3" w:tplc="400A000F" w:tentative="1">
      <w:start w:val="1"/>
      <w:numFmt w:val="decimal"/>
      <w:lvlText w:val="%4."/>
      <w:lvlJc w:val="left"/>
      <w:pPr>
        <w:ind w:left="2979" w:hanging="360"/>
      </w:pPr>
    </w:lvl>
    <w:lvl w:ilvl="4" w:tplc="400A0019" w:tentative="1">
      <w:start w:val="1"/>
      <w:numFmt w:val="lowerLetter"/>
      <w:lvlText w:val="%5."/>
      <w:lvlJc w:val="left"/>
      <w:pPr>
        <w:ind w:left="3699" w:hanging="360"/>
      </w:pPr>
    </w:lvl>
    <w:lvl w:ilvl="5" w:tplc="400A001B" w:tentative="1">
      <w:start w:val="1"/>
      <w:numFmt w:val="lowerRoman"/>
      <w:lvlText w:val="%6."/>
      <w:lvlJc w:val="right"/>
      <w:pPr>
        <w:ind w:left="4419" w:hanging="180"/>
      </w:pPr>
    </w:lvl>
    <w:lvl w:ilvl="6" w:tplc="400A000F" w:tentative="1">
      <w:start w:val="1"/>
      <w:numFmt w:val="decimal"/>
      <w:lvlText w:val="%7."/>
      <w:lvlJc w:val="left"/>
      <w:pPr>
        <w:ind w:left="5139" w:hanging="360"/>
      </w:pPr>
    </w:lvl>
    <w:lvl w:ilvl="7" w:tplc="400A0019" w:tentative="1">
      <w:start w:val="1"/>
      <w:numFmt w:val="lowerLetter"/>
      <w:lvlText w:val="%8."/>
      <w:lvlJc w:val="left"/>
      <w:pPr>
        <w:ind w:left="5859" w:hanging="360"/>
      </w:pPr>
    </w:lvl>
    <w:lvl w:ilvl="8" w:tplc="40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30097892"/>
    <w:multiLevelType w:val="hybridMultilevel"/>
    <w:tmpl w:val="7E3417F6"/>
    <w:lvl w:ilvl="0" w:tplc="0C0A0019">
      <w:start w:val="3"/>
      <w:numFmt w:val="bullet"/>
      <w:lvlText w:val="-"/>
      <w:lvlJc w:val="left"/>
      <w:pPr>
        <w:ind w:left="819" w:hanging="360"/>
      </w:pPr>
      <w:rPr>
        <w:rFonts w:ascii="Times New Roman" w:hAnsi="Times New Roman" w:cs="Times New Roman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39" w:hanging="360"/>
      </w:pPr>
    </w:lvl>
    <w:lvl w:ilvl="2" w:tplc="400A001B" w:tentative="1">
      <w:start w:val="1"/>
      <w:numFmt w:val="lowerRoman"/>
      <w:lvlText w:val="%3."/>
      <w:lvlJc w:val="right"/>
      <w:pPr>
        <w:ind w:left="2259" w:hanging="180"/>
      </w:pPr>
    </w:lvl>
    <w:lvl w:ilvl="3" w:tplc="400A000F" w:tentative="1">
      <w:start w:val="1"/>
      <w:numFmt w:val="decimal"/>
      <w:lvlText w:val="%4."/>
      <w:lvlJc w:val="left"/>
      <w:pPr>
        <w:ind w:left="2979" w:hanging="360"/>
      </w:pPr>
    </w:lvl>
    <w:lvl w:ilvl="4" w:tplc="400A0019" w:tentative="1">
      <w:start w:val="1"/>
      <w:numFmt w:val="lowerLetter"/>
      <w:lvlText w:val="%5."/>
      <w:lvlJc w:val="left"/>
      <w:pPr>
        <w:ind w:left="3699" w:hanging="360"/>
      </w:pPr>
    </w:lvl>
    <w:lvl w:ilvl="5" w:tplc="400A001B" w:tentative="1">
      <w:start w:val="1"/>
      <w:numFmt w:val="lowerRoman"/>
      <w:lvlText w:val="%6."/>
      <w:lvlJc w:val="right"/>
      <w:pPr>
        <w:ind w:left="4419" w:hanging="180"/>
      </w:pPr>
    </w:lvl>
    <w:lvl w:ilvl="6" w:tplc="400A000F" w:tentative="1">
      <w:start w:val="1"/>
      <w:numFmt w:val="decimal"/>
      <w:lvlText w:val="%7."/>
      <w:lvlJc w:val="left"/>
      <w:pPr>
        <w:ind w:left="5139" w:hanging="360"/>
      </w:pPr>
    </w:lvl>
    <w:lvl w:ilvl="7" w:tplc="400A0019" w:tentative="1">
      <w:start w:val="1"/>
      <w:numFmt w:val="lowerLetter"/>
      <w:lvlText w:val="%8."/>
      <w:lvlJc w:val="left"/>
      <w:pPr>
        <w:ind w:left="5859" w:hanging="360"/>
      </w:pPr>
    </w:lvl>
    <w:lvl w:ilvl="8" w:tplc="40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305A240E"/>
    <w:multiLevelType w:val="hybridMultilevel"/>
    <w:tmpl w:val="E080281A"/>
    <w:lvl w:ilvl="0" w:tplc="51A2334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39" w:hanging="360"/>
      </w:pPr>
    </w:lvl>
    <w:lvl w:ilvl="2" w:tplc="400A001B" w:tentative="1">
      <w:start w:val="1"/>
      <w:numFmt w:val="lowerRoman"/>
      <w:lvlText w:val="%3."/>
      <w:lvlJc w:val="right"/>
      <w:pPr>
        <w:ind w:left="2259" w:hanging="180"/>
      </w:pPr>
    </w:lvl>
    <w:lvl w:ilvl="3" w:tplc="400A000F" w:tentative="1">
      <w:start w:val="1"/>
      <w:numFmt w:val="decimal"/>
      <w:lvlText w:val="%4."/>
      <w:lvlJc w:val="left"/>
      <w:pPr>
        <w:ind w:left="2979" w:hanging="360"/>
      </w:pPr>
    </w:lvl>
    <w:lvl w:ilvl="4" w:tplc="400A0019" w:tentative="1">
      <w:start w:val="1"/>
      <w:numFmt w:val="lowerLetter"/>
      <w:lvlText w:val="%5."/>
      <w:lvlJc w:val="left"/>
      <w:pPr>
        <w:ind w:left="3699" w:hanging="360"/>
      </w:pPr>
    </w:lvl>
    <w:lvl w:ilvl="5" w:tplc="400A001B" w:tentative="1">
      <w:start w:val="1"/>
      <w:numFmt w:val="lowerRoman"/>
      <w:lvlText w:val="%6."/>
      <w:lvlJc w:val="right"/>
      <w:pPr>
        <w:ind w:left="4419" w:hanging="180"/>
      </w:pPr>
    </w:lvl>
    <w:lvl w:ilvl="6" w:tplc="400A000F" w:tentative="1">
      <w:start w:val="1"/>
      <w:numFmt w:val="decimal"/>
      <w:lvlText w:val="%7."/>
      <w:lvlJc w:val="left"/>
      <w:pPr>
        <w:ind w:left="5139" w:hanging="360"/>
      </w:pPr>
    </w:lvl>
    <w:lvl w:ilvl="7" w:tplc="400A0019" w:tentative="1">
      <w:start w:val="1"/>
      <w:numFmt w:val="lowerLetter"/>
      <w:lvlText w:val="%8."/>
      <w:lvlJc w:val="left"/>
      <w:pPr>
        <w:ind w:left="5859" w:hanging="360"/>
      </w:pPr>
    </w:lvl>
    <w:lvl w:ilvl="8" w:tplc="40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5EF5ABF"/>
    <w:multiLevelType w:val="hybridMultilevel"/>
    <w:tmpl w:val="0268CDD4"/>
    <w:lvl w:ilvl="0" w:tplc="40F0B4D2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9AE4B7C"/>
    <w:multiLevelType w:val="hybridMultilevel"/>
    <w:tmpl w:val="3904E16C"/>
    <w:lvl w:ilvl="0" w:tplc="980ED86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849A0"/>
    <w:multiLevelType w:val="hybridMultilevel"/>
    <w:tmpl w:val="ABA41E24"/>
    <w:lvl w:ilvl="0" w:tplc="0C0A0019">
      <w:start w:val="3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78B32E97"/>
    <w:multiLevelType w:val="hybridMultilevel"/>
    <w:tmpl w:val="49CA1A56"/>
    <w:lvl w:ilvl="0" w:tplc="29D2DE2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39" w:hanging="360"/>
      </w:pPr>
    </w:lvl>
    <w:lvl w:ilvl="2" w:tplc="400A001B" w:tentative="1">
      <w:start w:val="1"/>
      <w:numFmt w:val="lowerRoman"/>
      <w:lvlText w:val="%3."/>
      <w:lvlJc w:val="right"/>
      <w:pPr>
        <w:ind w:left="2259" w:hanging="180"/>
      </w:pPr>
    </w:lvl>
    <w:lvl w:ilvl="3" w:tplc="400A000F" w:tentative="1">
      <w:start w:val="1"/>
      <w:numFmt w:val="decimal"/>
      <w:lvlText w:val="%4."/>
      <w:lvlJc w:val="left"/>
      <w:pPr>
        <w:ind w:left="2979" w:hanging="360"/>
      </w:pPr>
    </w:lvl>
    <w:lvl w:ilvl="4" w:tplc="400A0019" w:tentative="1">
      <w:start w:val="1"/>
      <w:numFmt w:val="lowerLetter"/>
      <w:lvlText w:val="%5."/>
      <w:lvlJc w:val="left"/>
      <w:pPr>
        <w:ind w:left="3699" w:hanging="360"/>
      </w:pPr>
    </w:lvl>
    <w:lvl w:ilvl="5" w:tplc="400A001B" w:tentative="1">
      <w:start w:val="1"/>
      <w:numFmt w:val="lowerRoman"/>
      <w:lvlText w:val="%6."/>
      <w:lvlJc w:val="right"/>
      <w:pPr>
        <w:ind w:left="4419" w:hanging="180"/>
      </w:pPr>
    </w:lvl>
    <w:lvl w:ilvl="6" w:tplc="400A000F" w:tentative="1">
      <w:start w:val="1"/>
      <w:numFmt w:val="decimal"/>
      <w:lvlText w:val="%7."/>
      <w:lvlJc w:val="left"/>
      <w:pPr>
        <w:ind w:left="5139" w:hanging="360"/>
      </w:pPr>
    </w:lvl>
    <w:lvl w:ilvl="7" w:tplc="400A0019" w:tentative="1">
      <w:start w:val="1"/>
      <w:numFmt w:val="lowerLetter"/>
      <w:lvlText w:val="%8."/>
      <w:lvlJc w:val="left"/>
      <w:pPr>
        <w:ind w:left="5859" w:hanging="360"/>
      </w:pPr>
    </w:lvl>
    <w:lvl w:ilvl="8" w:tplc="40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7E9A2E6E"/>
    <w:multiLevelType w:val="hybridMultilevel"/>
    <w:tmpl w:val="BDB8AB8E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CB7800"/>
    <w:multiLevelType w:val="hybridMultilevel"/>
    <w:tmpl w:val="D840A186"/>
    <w:lvl w:ilvl="0" w:tplc="4218FE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0"/>
  </w:num>
  <w:num w:numId="5">
    <w:abstractNumId w:val="4"/>
  </w:num>
  <w:num w:numId="6">
    <w:abstractNumId w:val="16"/>
  </w:num>
  <w:num w:numId="7">
    <w:abstractNumId w:val="15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14"/>
  </w:num>
  <w:num w:numId="13">
    <w:abstractNumId w:val="2"/>
  </w:num>
  <w:num w:numId="14">
    <w:abstractNumId w:val="17"/>
  </w:num>
  <w:num w:numId="15">
    <w:abstractNumId w:val="8"/>
  </w:num>
  <w:num w:numId="16">
    <w:abstractNumId w:val="9"/>
  </w:num>
  <w:num w:numId="17">
    <w:abstractNumId w:val="18"/>
  </w:num>
  <w:num w:numId="18">
    <w:abstractNumId w:val="19"/>
  </w:num>
  <w:num w:numId="19">
    <w:abstractNumId w:val="6"/>
  </w:num>
  <w:num w:numId="20">
    <w:abstractNumId w:val="3"/>
  </w:num>
  <w:num w:numId="2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2813"/>
    <w:rsid w:val="0001758D"/>
    <w:rsid w:val="000178C0"/>
    <w:rsid w:val="0002148F"/>
    <w:rsid w:val="00031483"/>
    <w:rsid w:val="0003695D"/>
    <w:rsid w:val="00057DBB"/>
    <w:rsid w:val="00067D20"/>
    <w:rsid w:val="00084D6E"/>
    <w:rsid w:val="00094C8E"/>
    <w:rsid w:val="000D4FF5"/>
    <w:rsid w:val="0010585B"/>
    <w:rsid w:val="00127D91"/>
    <w:rsid w:val="001458A1"/>
    <w:rsid w:val="00161D26"/>
    <w:rsid w:val="00171967"/>
    <w:rsid w:val="00187183"/>
    <w:rsid w:val="00196504"/>
    <w:rsid w:val="001E495E"/>
    <w:rsid w:val="001F3EBB"/>
    <w:rsid w:val="001F7D4F"/>
    <w:rsid w:val="00212A70"/>
    <w:rsid w:val="00241641"/>
    <w:rsid w:val="00254191"/>
    <w:rsid w:val="00272C86"/>
    <w:rsid w:val="00291575"/>
    <w:rsid w:val="002960EA"/>
    <w:rsid w:val="002C0D55"/>
    <w:rsid w:val="002C7A5C"/>
    <w:rsid w:val="002D015E"/>
    <w:rsid w:val="00320FCA"/>
    <w:rsid w:val="00346BB6"/>
    <w:rsid w:val="00350312"/>
    <w:rsid w:val="00363BB8"/>
    <w:rsid w:val="00390442"/>
    <w:rsid w:val="003A112B"/>
    <w:rsid w:val="003A2A1A"/>
    <w:rsid w:val="003B29F0"/>
    <w:rsid w:val="003E169D"/>
    <w:rsid w:val="00402D75"/>
    <w:rsid w:val="00415BCA"/>
    <w:rsid w:val="00441B87"/>
    <w:rsid w:val="004442E0"/>
    <w:rsid w:val="00451E50"/>
    <w:rsid w:val="00473215"/>
    <w:rsid w:val="00483AA5"/>
    <w:rsid w:val="004E1F38"/>
    <w:rsid w:val="0051679A"/>
    <w:rsid w:val="005247D3"/>
    <w:rsid w:val="00540C7D"/>
    <w:rsid w:val="00552A4C"/>
    <w:rsid w:val="0055550D"/>
    <w:rsid w:val="00572AAC"/>
    <w:rsid w:val="00573DC6"/>
    <w:rsid w:val="00574DBA"/>
    <w:rsid w:val="00590B56"/>
    <w:rsid w:val="005D2958"/>
    <w:rsid w:val="005E0855"/>
    <w:rsid w:val="00607B7E"/>
    <w:rsid w:val="00624E92"/>
    <w:rsid w:val="00632F1D"/>
    <w:rsid w:val="00665D8D"/>
    <w:rsid w:val="00684C1A"/>
    <w:rsid w:val="006C7D0D"/>
    <w:rsid w:val="006F2624"/>
    <w:rsid w:val="006F2B1A"/>
    <w:rsid w:val="006F711D"/>
    <w:rsid w:val="00722DC0"/>
    <w:rsid w:val="007237B5"/>
    <w:rsid w:val="00734857"/>
    <w:rsid w:val="007C19D1"/>
    <w:rsid w:val="007E2287"/>
    <w:rsid w:val="007E5799"/>
    <w:rsid w:val="0084096F"/>
    <w:rsid w:val="00843409"/>
    <w:rsid w:val="008453F9"/>
    <w:rsid w:val="00855E83"/>
    <w:rsid w:val="00892432"/>
    <w:rsid w:val="00895781"/>
    <w:rsid w:val="008A54F3"/>
    <w:rsid w:val="008C3F05"/>
    <w:rsid w:val="008C4205"/>
    <w:rsid w:val="008F6219"/>
    <w:rsid w:val="008F6C46"/>
    <w:rsid w:val="00920F6E"/>
    <w:rsid w:val="009348F7"/>
    <w:rsid w:val="00943486"/>
    <w:rsid w:val="00954834"/>
    <w:rsid w:val="009779E2"/>
    <w:rsid w:val="009D371A"/>
    <w:rsid w:val="009E1A86"/>
    <w:rsid w:val="009E2F08"/>
    <w:rsid w:val="00A021FE"/>
    <w:rsid w:val="00A3015C"/>
    <w:rsid w:val="00A47649"/>
    <w:rsid w:val="00A72DAB"/>
    <w:rsid w:val="00A90634"/>
    <w:rsid w:val="00A925C0"/>
    <w:rsid w:val="00AB72AA"/>
    <w:rsid w:val="00AB7F2F"/>
    <w:rsid w:val="00AE3B34"/>
    <w:rsid w:val="00B00D19"/>
    <w:rsid w:val="00B06388"/>
    <w:rsid w:val="00B17895"/>
    <w:rsid w:val="00B52B7B"/>
    <w:rsid w:val="00B65F72"/>
    <w:rsid w:val="00B66E02"/>
    <w:rsid w:val="00BC3D9E"/>
    <w:rsid w:val="00BC4FF2"/>
    <w:rsid w:val="00BE103C"/>
    <w:rsid w:val="00BF5B69"/>
    <w:rsid w:val="00C0010B"/>
    <w:rsid w:val="00C026A3"/>
    <w:rsid w:val="00C06634"/>
    <w:rsid w:val="00C140AD"/>
    <w:rsid w:val="00C3503D"/>
    <w:rsid w:val="00C36CB0"/>
    <w:rsid w:val="00C375BD"/>
    <w:rsid w:val="00C63418"/>
    <w:rsid w:val="00C704DE"/>
    <w:rsid w:val="00CB6679"/>
    <w:rsid w:val="00CC0443"/>
    <w:rsid w:val="00CD05D3"/>
    <w:rsid w:val="00CD125B"/>
    <w:rsid w:val="00CD6F0D"/>
    <w:rsid w:val="00D03E60"/>
    <w:rsid w:val="00D320D6"/>
    <w:rsid w:val="00D35351"/>
    <w:rsid w:val="00D70C2E"/>
    <w:rsid w:val="00D75CE5"/>
    <w:rsid w:val="00DD66F4"/>
    <w:rsid w:val="00DF093F"/>
    <w:rsid w:val="00DF4320"/>
    <w:rsid w:val="00E00202"/>
    <w:rsid w:val="00E1630F"/>
    <w:rsid w:val="00E4694B"/>
    <w:rsid w:val="00E52194"/>
    <w:rsid w:val="00E5262E"/>
    <w:rsid w:val="00E67FC4"/>
    <w:rsid w:val="00E866A5"/>
    <w:rsid w:val="00EC38E0"/>
    <w:rsid w:val="00EC6678"/>
    <w:rsid w:val="00ED19BE"/>
    <w:rsid w:val="00EF0966"/>
    <w:rsid w:val="00EF3C10"/>
    <w:rsid w:val="00F04B29"/>
    <w:rsid w:val="00F10CCA"/>
    <w:rsid w:val="00F1537F"/>
    <w:rsid w:val="00F41A7C"/>
    <w:rsid w:val="00F6470B"/>
    <w:rsid w:val="00F73B77"/>
    <w:rsid w:val="00F76062"/>
    <w:rsid w:val="00F919F8"/>
    <w:rsid w:val="00FB4487"/>
    <w:rsid w:val="00FD15A0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E1A86"/>
    <w:pPr>
      <w:spacing w:after="120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E1A86"/>
    <w:rPr>
      <w:sz w:val="24"/>
      <w:szCs w:val="24"/>
      <w:lang w:val="es-ES" w:eastAsia="es-ES"/>
    </w:rPr>
  </w:style>
  <w:style w:type="character" w:styleId="Hipervnculo">
    <w:name w:val="Hyperlink"/>
    <w:rsid w:val="00895781"/>
    <w:rPr>
      <w:color w:val="0000FF"/>
      <w:u w:val="single"/>
    </w:rPr>
  </w:style>
  <w:style w:type="paragraph" w:customStyle="1" w:styleId="CM2">
    <w:name w:val="CM2"/>
    <w:basedOn w:val="Normal"/>
    <w:next w:val="Normal"/>
    <w:rsid w:val="00EF3C1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54834"/>
    <w:pPr>
      <w:spacing w:before="100" w:beforeAutospacing="1" w:after="100" w:afterAutospacing="1"/>
    </w:pPr>
    <w:rPr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Maria Luisa Ticona Condori</cp:lastModifiedBy>
  <cp:revision>4</cp:revision>
  <cp:lastPrinted>2020-03-11T12:59:00Z</cp:lastPrinted>
  <dcterms:created xsi:type="dcterms:W3CDTF">2021-01-27T21:00:00Z</dcterms:created>
  <dcterms:modified xsi:type="dcterms:W3CDTF">2021-01-27T21:01:00Z</dcterms:modified>
</cp:coreProperties>
</file>